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AE35" w14:textId="779E6BBF" w:rsidR="00D012FF" w:rsidRPr="00346B29" w:rsidRDefault="00D012FF" w:rsidP="00D012FF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346B29">
        <w:rPr>
          <w:rFonts w:ascii="Calibri" w:hAnsi="Calibri" w:cs="Calibri"/>
          <w:b/>
          <w:bCs/>
          <w:sz w:val="36"/>
          <w:szCs w:val="36"/>
        </w:rPr>
        <w:t>DECLARAÇÃO</w:t>
      </w:r>
    </w:p>
    <w:p w14:paraId="0CE32516" w14:textId="6EBBE7DD" w:rsidR="002D79C8" w:rsidRDefault="00D012FF" w:rsidP="00CF493E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012FF">
        <w:rPr>
          <w:rFonts w:ascii="Calibri" w:hAnsi="Calibri" w:cs="Calibri"/>
          <w:b/>
          <w:bCs/>
          <w:sz w:val="32"/>
          <w:szCs w:val="32"/>
        </w:rPr>
        <w:t>AVALIAÇÃO DAS ATIVIDADES</w:t>
      </w:r>
      <w:r w:rsidR="002C781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3F696F">
        <w:rPr>
          <w:rFonts w:ascii="Calibri" w:hAnsi="Calibri" w:cs="Calibri"/>
          <w:b/>
          <w:bCs/>
          <w:sz w:val="32"/>
          <w:szCs w:val="32"/>
        </w:rPr>
        <w:t>DO</w:t>
      </w:r>
      <w:r w:rsidR="00443C91">
        <w:rPr>
          <w:rFonts w:ascii="Calibri" w:hAnsi="Calibri" w:cs="Calibri"/>
          <w:b/>
          <w:bCs/>
          <w:sz w:val="32"/>
          <w:szCs w:val="32"/>
        </w:rPr>
        <w:t>(A)</w:t>
      </w:r>
      <w:r w:rsidR="003F696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241136">
        <w:rPr>
          <w:rFonts w:ascii="Calibri" w:hAnsi="Calibri" w:cs="Calibri"/>
          <w:b/>
          <w:bCs/>
          <w:sz w:val="32"/>
          <w:szCs w:val="32"/>
        </w:rPr>
        <w:t>BOLSISTA</w:t>
      </w:r>
    </w:p>
    <w:p w14:paraId="7F6140A3" w14:textId="12F25D95" w:rsidR="00D012FF" w:rsidRDefault="00DD5832" w:rsidP="00CF493E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Programa Institucional de Bolsas de Pós-Graduação - PIBPG</w:t>
      </w:r>
    </w:p>
    <w:p w14:paraId="7C3873D6" w14:textId="77777777" w:rsidR="00D012FF" w:rsidRDefault="00D012FF" w:rsidP="00D012FF">
      <w:pPr>
        <w:spacing w:after="0" w:line="240" w:lineRule="auto"/>
        <w:rPr>
          <w:rFonts w:ascii="Calibri" w:hAnsi="Calibri" w:cs="Calibri"/>
        </w:rPr>
      </w:pPr>
    </w:p>
    <w:tbl>
      <w:tblPr>
        <w:tblStyle w:val="Tabelacomgrade"/>
        <w:tblW w:w="9763" w:type="dxa"/>
        <w:jc w:val="center"/>
        <w:tblLook w:val="04A0" w:firstRow="1" w:lastRow="0" w:firstColumn="1" w:lastColumn="0" w:noHBand="0" w:noVBand="1"/>
      </w:tblPr>
      <w:tblGrid>
        <w:gridCol w:w="4673"/>
        <w:gridCol w:w="5090"/>
      </w:tblGrid>
      <w:tr w:rsidR="00FB179C" w:rsidRPr="00B0540F" w14:paraId="144ACFCE" w14:textId="64D9637A" w:rsidTr="00B0540F">
        <w:trPr>
          <w:jc w:val="center"/>
        </w:trPr>
        <w:tc>
          <w:tcPr>
            <w:tcW w:w="9763" w:type="dxa"/>
            <w:gridSpan w:val="2"/>
          </w:tcPr>
          <w:p w14:paraId="02CA39FB" w14:textId="41D4468E" w:rsidR="00FB179C" w:rsidRPr="00B0540F" w:rsidRDefault="003F696F" w:rsidP="00B054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bolsista:</w:t>
            </w:r>
            <w:r w:rsidR="00FB179C" w:rsidRPr="00B0540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566B03" w:rsidRPr="00B0540F" w14:paraId="1955C9D2" w14:textId="231F12EC" w:rsidTr="00B0540F">
        <w:trPr>
          <w:jc w:val="center"/>
        </w:trPr>
        <w:tc>
          <w:tcPr>
            <w:tcW w:w="4673" w:type="dxa"/>
          </w:tcPr>
          <w:p w14:paraId="1512CF81" w14:textId="1CD2CACC" w:rsidR="00566B03" w:rsidRPr="00B0540F" w:rsidRDefault="00566B03" w:rsidP="00B0540F">
            <w:pPr>
              <w:rPr>
                <w:rFonts w:ascii="Calibri" w:hAnsi="Calibri" w:cs="Calibri"/>
                <w:sz w:val="20"/>
                <w:szCs w:val="20"/>
              </w:rPr>
            </w:pPr>
            <w:r w:rsidRPr="00B0540F">
              <w:rPr>
                <w:rFonts w:ascii="Calibri" w:hAnsi="Calibri" w:cs="Calibri"/>
                <w:sz w:val="20"/>
                <w:szCs w:val="20"/>
              </w:rPr>
              <w:t xml:space="preserve">Processo: </w:t>
            </w:r>
          </w:p>
        </w:tc>
        <w:tc>
          <w:tcPr>
            <w:tcW w:w="5090" w:type="dxa"/>
          </w:tcPr>
          <w:p w14:paraId="7A25BF2D" w14:textId="1EA5CEC5" w:rsidR="00566B03" w:rsidRPr="00B0540F" w:rsidRDefault="00566B03" w:rsidP="00B0540F">
            <w:pPr>
              <w:rPr>
                <w:rFonts w:ascii="Calibri" w:hAnsi="Calibri" w:cs="Calibri"/>
                <w:sz w:val="20"/>
                <w:szCs w:val="20"/>
              </w:rPr>
            </w:pPr>
            <w:r w:rsidRPr="00B0540F">
              <w:rPr>
                <w:rFonts w:ascii="Calibri" w:hAnsi="Calibri" w:cs="Calibri"/>
                <w:sz w:val="20"/>
                <w:szCs w:val="20"/>
              </w:rPr>
              <w:t xml:space="preserve">Modalidade da bolsa: </w:t>
            </w:r>
          </w:p>
        </w:tc>
      </w:tr>
      <w:tr w:rsidR="00566B03" w:rsidRPr="00B0540F" w14:paraId="59BDE9FC" w14:textId="77777777" w:rsidTr="00B0540F">
        <w:trPr>
          <w:jc w:val="center"/>
        </w:trPr>
        <w:tc>
          <w:tcPr>
            <w:tcW w:w="4673" w:type="dxa"/>
          </w:tcPr>
          <w:p w14:paraId="6CFA04EF" w14:textId="3C2A14B8" w:rsidR="00566B03" w:rsidRPr="00B0540F" w:rsidRDefault="00566B03" w:rsidP="00B0540F">
            <w:pPr>
              <w:rPr>
                <w:rFonts w:ascii="Calibri" w:hAnsi="Calibri" w:cs="Calibri"/>
                <w:sz w:val="20"/>
                <w:szCs w:val="20"/>
              </w:rPr>
            </w:pPr>
            <w:r w:rsidRPr="00B0540F">
              <w:rPr>
                <w:rFonts w:ascii="Calibri" w:hAnsi="Calibri" w:cs="Calibri"/>
                <w:sz w:val="20"/>
                <w:szCs w:val="20"/>
              </w:rPr>
              <w:t>Vigência da bolsa:</w:t>
            </w:r>
          </w:p>
        </w:tc>
        <w:tc>
          <w:tcPr>
            <w:tcW w:w="5090" w:type="dxa"/>
          </w:tcPr>
          <w:p w14:paraId="4E9C3584" w14:textId="1DE72604" w:rsidR="00566B03" w:rsidRPr="00B0540F" w:rsidRDefault="00566B03" w:rsidP="00B0540F">
            <w:pPr>
              <w:rPr>
                <w:rFonts w:ascii="Calibri" w:hAnsi="Calibri" w:cs="Calibri"/>
                <w:sz w:val="20"/>
                <w:szCs w:val="20"/>
              </w:rPr>
            </w:pPr>
            <w:r w:rsidRPr="00B0540F">
              <w:rPr>
                <w:rFonts w:ascii="Calibri" w:hAnsi="Calibri" w:cs="Calibri"/>
                <w:sz w:val="20"/>
                <w:szCs w:val="20"/>
              </w:rPr>
              <w:t>Número de meses:</w:t>
            </w:r>
          </w:p>
        </w:tc>
      </w:tr>
      <w:tr w:rsidR="00FB179C" w:rsidRPr="00B0540F" w14:paraId="0B56EB59" w14:textId="15241138" w:rsidTr="00B0540F">
        <w:trPr>
          <w:jc w:val="center"/>
        </w:trPr>
        <w:tc>
          <w:tcPr>
            <w:tcW w:w="9763" w:type="dxa"/>
            <w:gridSpan w:val="2"/>
          </w:tcPr>
          <w:p w14:paraId="23B54C2A" w14:textId="128A162F" w:rsidR="00FB179C" w:rsidRPr="00B0540F" w:rsidRDefault="00FB179C" w:rsidP="00B0540F">
            <w:pPr>
              <w:rPr>
                <w:rFonts w:ascii="Calibri" w:hAnsi="Calibri" w:cs="Calibri"/>
                <w:sz w:val="20"/>
                <w:szCs w:val="20"/>
              </w:rPr>
            </w:pPr>
            <w:r w:rsidRPr="00B0540F">
              <w:rPr>
                <w:rFonts w:ascii="Calibri" w:hAnsi="Calibri" w:cs="Calibri"/>
                <w:sz w:val="20"/>
                <w:szCs w:val="20"/>
              </w:rPr>
              <w:t xml:space="preserve">Orientador(a): </w:t>
            </w:r>
          </w:p>
        </w:tc>
      </w:tr>
      <w:tr w:rsidR="00FB179C" w:rsidRPr="00B0540F" w14:paraId="7C0595D0" w14:textId="77777777" w:rsidTr="00B0540F">
        <w:trPr>
          <w:jc w:val="center"/>
        </w:trPr>
        <w:tc>
          <w:tcPr>
            <w:tcW w:w="9763" w:type="dxa"/>
            <w:gridSpan w:val="2"/>
          </w:tcPr>
          <w:p w14:paraId="4A3F5DFD" w14:textId="4BE7FE6D" w:rsidR="00FB179C" w:rsidRPr="00B0540F" w:rsidRDefault="00FB179C" w:rsidP="00B0540F">
            <w:pPr>
              <w:rPr>
                <w:rFonts w:ascii="Calibri" w:hAnsi="Calibri" w:cs="Calibri"/>
                <w:sz w:val="20"/>
                <w:szCs w:val="20"/>
              </w:rPr>
            </w:pPr>
            <w:r w:rsidRPr="00B0540F">
              <w:rPr>
                <w:rFonts w:ascii="Calibri" w:hAnsi="Calibri" w:cs="Calibri"/>
                <w:sz w:val="20"/>
                <w:szCs w:val="20"/>
              </w:rPr>
              <w:t>Programa de Pós-Graduação</w:t>
            </w:r>
            <w:r w:rsidR="008F6C1A" w:rsidRPr="00B0540F">
              <w:rPr>
                <w:rFonts w:ascii="Calibri" w:hAnsi="Calibri" w:cs="Calibri"/>
                <w:sz w:val="20"/>
                <w:szCs w:val="20"/>
              </w:rPr>
              <w:t xml:space="preserve"> (PPG)</w:t>
            </w:r>
            <w:r w:rsidRPr="00B0540F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45261B" w:rsidRPr="00B0540F" w14:paraId="429E8455" w14:textId="77777777" w:rsidTr="00B0540F">
        <w:trPr>
          <w:jc w:val="center"/>
        </w:trPr>
        <w:tc>
          <w:tcPr>
            <w:tcW w:w="9763" w:type="dxa"/>
            <w:gridSpan w:val="2"/>
          </w:tcPr>
          <w:p w14:paraId="78A73B65" w14:textId="18E3C189" w:rsidR="0045261B" w:rsidRPr="00B0540F" w:rsidRDefault="0045261B" w:rsidP="00B054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Coordenador(a) do PPG:</w:t>
            </w:r>
          </w:p>
        </w:tc>
      </w:tr>
      <w:tr w:rsidR="00FB179C" w:rsidRPr="00B0540F" w14:paraId="705E13DD" w14:textId="77777777" w:rsidTr="00B0540F">
        <w:trPr>
          <w:jc w:val="center"/>
        </w:trPr>
        <w:tc>
          <w:tcPr>
            <w:tcW w:w="9763" w:type="dxa"/>
            <w:gridSpan w:val="2"/>
          </w:tcPr>
          <w:p w14:paraId="3D834796" w14:textId="677E0D6F" w:rsidR="00FB179C" w:rsidRPr="00B0540F" w:rsidRDefault="00FB179C" w:rsidP="00B0540F">
            <w:pPr>
              <w:rPr>
                <w:rFonts w:ascii="Calibri" w:hAnsi="Calibri" w:cs="Calibri"/>
                <w:sz w:val="20"/>
                <w:szCs w:val="20"/>
              </w:rPr>
            </w:pPr>
            <w:r w:rsidRPr="00B0540F">
              <w:rPr>
                <w:rFonts w:ascii="Calibri" w:hAnsi="Calibri" w:cs="Calibri"/>
                <w:sz w:val="20"/>
                <w:szCs w:val="20"/>
              </w:rPr>
              <w:t xml:space="preserve">Instituição: </w:t>
            </w:r>
          </w:p>
        </w:tc>
      </w:tr>
    </w:tbl>
    <w:p w14:paraId="2D07B0F8" w14:textId="77777777" w:rsidR="00D012FF" w:rsidRDefault="00D012FF" w:rsidP="00D012FF">
      <w:pPr>
        <w:spacing w:after="0" w:line="240" w:lineRule="auto"/>
        <w:rPr>
          <w:rFonts w:ascii="Calibri" w:hAnsi="Calibri" w:cs="Calibri"/>
        </w:rPr>
      </w:pPr>
    </w:p>
    <w:p w14:paraId="6164CE1D" w14:textId="6814E252" w:rsidR="00636512" w:rsidRDefault="00636512" w:rsidP="00FB179C">
      <w:pPr>
        <w:spacing w:after="0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Declaro para os devidos fins que as informações </w:t>
      </w:r>
      <w:r w:rsidR="000A62F5">
        <w:rPr>
          <w:rFonts w:ascii="Calibri" w:hAnsi="Calibri" w:cs="Calibri"/>
        </w:rPr>
        <w:t>a seguir</w:t>
      </w:r>
      <w:r>
        <w:rPr>
          <w:rFonts w:ascii="Calibri" w:hAnsi="Calibri" w:cs="Calibri"/>
        </w:rPr>
        <w:t xml:space="preserve"> referem-se à avaliação do</w:t>
      </w:r>
      <w:r w:rsidR="00443C91">
        <w:rPr>
          <w:rFonts w:ascii="Calibri" w:hAnsi="Calibri" w:cs="Calibri"/>
        </w:rPr>
        <w:t>(a)</w:t>
      </w:r>
      <w:r w:rsidR="003F696F">
        <w:rPr>
          <w:rFonts w:ascii="Calibri" w:hAnsi="Calibri" w:cs="Calibri"/>
        </w:rPr>
        <w:t xml:space="preserve"> </w:t>
      </w:r>
      <w:r w:rsidR="00241136">
        <w:rPr>
          <w:rFonts w:ascii="Calibri" w:hAnsi="Calibri" w:cs="Calibri"/>
        </w:rPr>
        <w:t xml:space="preserve">bolsista </w:t>
      </w:r>
      <w:r>
        <w:rPr>
          <w:rFonts w:ascii="Calibri" w:hAnsi="Calibri" w:cs="Calibri"/>
        </w:rPr>
        <w:t xml:space="preserve">acima, em vista </w:t>
      </w:r>
      <w:r w:rsidR="00693EFC">
        <w:rPr>
          <w:rFonts w:ascii="Calibri" w:hAnsi="Calibri" w:cs="Calibri"/>
        </w:rPr>
        <w:t>d</w:t>
      </w:r>
      <w:r w:rsidR="00BB386E">
        <w:rPr>
          <w:rFonts w:ascii="Calibri" w:hAnsi="Calibri" w:cs="Calibri"/>
        </w:rPr>
        <w:t>a não</w:t>
      </w:r>
      <w:r w:rsidR="00FB179C">
        <w:rPr>
          <w:rFonts w:ascii="Calibri" w:hAnsi="Calibri" w:cs="Calibri"/>
        </w:rPr>
        <w:t xml:space="preserve"> conclusão do curso de </w:t>
      </w:r>
      <w:r w:rsidR="00BB386E">
        <w:rPr>
          <w:rFonts w:ascii="Calibri" w:hAnsi="Calibri" w:cs="Calibri"/>
        </w:rPr>
        <w:t>p</w:t>
      </w:r>
      <w:r w:rsidR="00FB179C">
        <w:rPr>
          <w:rFonts w:ascii="Calibri" w:hAnsi="Calibri" w:cs="Calibri"/>
        </w:rPr>
        <w:t>ós-</w:t>
      </w:r>
      <w:r w:rsidR="00BB386E">
        <w:rPr>
          <w:rFonts w:ascii="Calibri" w:hAnsi="Calibri" w:cs="Calibri"/>
        </w:rPr>
        <w:t>g</w:t>
      </w:r>
      <w:r w:rsidR="00FB179C">
        <w:rPr>
          <w:rFonts w:ascii="Calibri" w:hAnsi="Calibri" w:cs="Calibri"/>
        </w:rPr>
        <w:t>raduação</w:t>
      </w:r>
      <w:r w:rsidR="00B17F7D">
        <w:rPr>
          <w:rFonts w:ascii="Calibri" w:hAnsi="Calibri" w:cs="Calibri"/>
        </w:rPr>
        <w:t xml:space="preserve"> durante a vigência da bolsa</w:t>
      </w:r>
      <w:r>
        <w:rPr>
          <w:rFonts w:ascii="Calibri" w:hAnsi="Calibri" w:cs="Calibri"/>
        </w:rPr>
        <w:t xml:space="preserve">, em </w:t>
      </w:r>
      <w:r w:rsidRPr="00636512">
        <w:rPr>
          <w:rFonts w:ascii="Calibri" w:hAnsi="Calibri" w:cs="Calibri"/>
        </w:rPr>
        <w:t xml:space="preserve">atendimento ao previsto na Portaria CNPq n. </w:t>
      </w:r>
      <w:r w:rsidR="00703A96">
        <w:rPr>
          <w:rFonts w:ascii="Calibri" w:hAnsi="Calibri" w:cs="Calibri"/>
        </w:rPr>
        <w:t>2080</w:t>
      </w:r>
      <w:r w:rsidRPr="00636512">
        <w:rPr>
          <w:rFonts w:ascii="Calibri" w:hAnsi="Calibri" w:cs="Calibri"/>
        </w:rPr>
        <w:t>/202</w:t>
      </w:r>
      <w:r w:rsidR="00703A96">
        <w:rPr>
          <w:rFonts w:ascii="Calibri" w:hAnsi="Calibri" w:cs="Calibri"/>
        </w:rPr>
        <w:t>4</w:t>
      </w:r>
      <w:r w:rsidRPr="00636512">
        <w:rPr>
          <w:rFonts w:ascii="Calibri" w:hAnsi="Calibri" w:cs="Calibri"/>
        </w:rPr>
        <w:t xml:space="preserve"> </w:t>
      </w:r>
      <w:r w:rsidR="00585BCE">
        <w:rPr>
          <w:rFonts w:ascii="Calibri" w:hAnsi="Calibri" w:cs="Calibri"/>
        </w:rPr>
        <w:t>(</w:t>
      </w:r>
      <w:r w:rsidRPr="00636512">
        <w:rPr>
          <w:rFonts w:ascii="Calibri" w:hAnsi="Calibri" w:cs="Calibri"/>
        </w:rPr>
        <w:t xml:space="preserve">dispõe sobre </w:t>
      </w:r>
      <w:r w:rsidR="00703A96">
        <w:rPr>
          <w:rFonts w:ascii="Calibri" w:hAnsi="Calibri" w:cs="Calibri"/>
        </w:rPr>
        <w:t>Programa Institucional de Bolsas de Pós-Graduação - PIBPG</w:t>
      </w:r>
      <w:r w:rsidR="00585BCE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29F69C2A" w14:textId="77777777" w:rsidR="008F6C1A" w:rsidRDefault="008F6C1A" w:rsidP="008F6C1A">
      <w:pPr>
        <w:spacing w:after="0" w:line="240" w:lineRule="auto"/>
        <w:jc w:val="both"/>
        <w:rPr>
          <w:rFonts w:ascii="Calibri" w:hAnsi="Calibri" w:cs="Calibri"/>
        </w:rPr>
      </w:pPr>
    </w:p>
    <w:p w14:paraId="2BDD30F8" w14:textId="2419CC4F" w:rsidR="008F6C1A" w:rsidRPr="008F6C1A" w:rsidRDefault="008F6C1A" w:rsidP="008F6C1A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8F6C1A">
        <w:rPr>
          <w:rFonts w:ascii="Calibri" w:hAnsi="Calibri" w:cs="Calibri"/>
          <w:b/>
          <w:bCs/>
        </w:rPr>
        <w:t xml:space="preserve">1. O(A) </w:t>
      </w:r>
      <w:bookmarkStart w:id="0" w:name="_Hlk210807635"/>
      <w:r w:rsidR="00241136">
        <w:rPr>
          <w:rFonts w:ascii="Calibri" w:hAnsi="Calibri" w:cs="Calibri"/>
          <w:b/>
          <w:bCs/>
        </w:rPr>
        <w:t>bolsista</w:t>
      </w:r>
      <w:bookmarkEnd w:id="0"/>
      <w:r w:rsidRPr="008F6C1A">
        <w:rPr>
          <w:rFonts w:ascii="Calibri" w:hAnsi="Calibri" w:cs="Calibri"/>
          <w:b/>
          <w:bCs/>
        </w:rPr>
        <w:t xml:space="preserve"> encontra-se matriculado</w:t>
      </w:r>
      <w:r w:rsidR="00241136">
        <w:rPr>
          <w:rFonts w:ascii="Calibri" w:hAnsi="Calibri" w:cs="Calibri"/>
          <w:b/>
          <w:bCs/>
        </w:rPr>
        <w:t>(a)</w:t>
      </w:r>
      <w:r w:rsidRPr="008F6C1A">
        <w:rPr>
          <w:rFonts w:ascii="Calibri" w:hAnsi="Calibri" w:cs="Calibri"/>
          <w:b/>
          <w:bCs/>
        </w:rPr>
        <w:t xml:space="preserve"> no </w:t>
      </w:r>
      <w:r w:rsidR="00B17F7D">
        <w:rPr>
          <w:rFonts w:ascii="Calibri" w:hAnsi="Calibri" w:cs="Calibri"/>
          <w:b/>
          <w:bCs/>
        </w:rPr>
        <w:t>curso</w:t>
      </w:r>
      <w:r w:rsidRPr="008F6C1A">
        <w:rPr>
          <w:rFonts w:ascii="Calibri" w:hAnsi="Calibri" w:cs="Calibri"/>
          <w:b/>
          <w:bCs/>
        </w:rPr>
        <w:t xml:space="preserve"> de </w:t>
      </w:r>
      <w:r w:rsidR="00B17F7D">
        <w:rPr>
          <w:rFonts w:ascii="Calibri" w:hAnsi="Calibri" w:cs="Calibri"/>
          <w:b/>
          <w:bCs/>
        </w:rPr>
        <w:t>p</w:t>
      </w:r>
      <w:r w:rsidRPr="008F6C1A">
        <w:rPr>
          <w:rFonts w:ascii="Calibri" w:hAnsi="Calibri" w:cs="Calibri"/>
          <w:b/>
          <w:bCs/>
        </w:rPr>
        <w:t>ós-</w:t>
      </w:r>
      <w:r w:rsidR="00B17F7D">
        <w:rPr>
          <w:rFonts w:ascii="Calibri" w:hAnsi="Calibri" w:cs="Calibri"/>
          <w:b/>
          <w:bCs/>
        </w:rPr>
        <w:t>g</w:t>
      </w:r>
      <w:r w:rsidRPr="008F6C1A">
        <w:rPr>
          <w:rFonts w:ascii="Calibri" w:hAnsi="Calibri" w:cs="Calibri"/>
          <w:b/>
          <w:bCs/>
        </w:rPr>
        <w:t>raduação</w:t>
      </w:r>
      <w:r w:rsidR="00B17F7D">
        <w:rPr>
          <w:rFonts w:ascii="Calibri" w:hAnsi="Calibri" w:cs="Calibri"/>
          <w:b/>
          <w:bCs/>
        </w:rPr>
        <w:t>?</w:t>
      </w:r>
    </w:p>
    <w:p w14:paraId="564DD9D6" w14:textId="783E8686" w:rsidR="008F6C1A" w:rsidRPr="008F6C1A" w:rsidRDefault="008F6C1A" w:rsidP="000A62F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     ) Sim. A data </w:t>
      </w:r>
      <w:r w:rsidRPr="008F6C1A">
        <w:rPr>
          <w:rFonts w:ascii="Calibri" w:hAnsi="Calibri" w:cs="Calibri"/>
        </w:rPr>
        <w:t>previs</w:t>
      </w:r>
      <w:r>
        <w:rPr>
          <w:rFonts w:ascii="Calibri" w:hAnsi="Calibri" w:cs="Calibri"/>
        </w:rPr>
        <w:t>ta</w:t>
      </w:r>
      <w:r w:rsidRPr="008F6C1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para conclusão do curso é </w:t>
      </w:r>
      <w:r w:rsidRPr="008F6C1A">
        <w:rPr>
          <w:rFonts w:ascii="Calibri" w:hAnsi="Calibri" w:cs="Calibri"/>
          <w:b/>
          <w:bCs/>
          <w:color w:val="FF0000"/>
        </w:rPr>
        <w:t>dia/mês/ano</w:t>
      </w:r>
      <w:r>
        <w:rPr>
          <w:rFonts w:ascii="Calibri" w:hAnsi="Calibri" w:cs="Calibri"/>
        </w:rPr>
        <w:t>.</w:t>
      </w:r>
      <w:r w:rsidRPr="008F6C1A">
        <w:rPr>
          <w:rFonts w:ascii="Calibri" w:hAnsi="Calibri" w:cs="Calibri"/>
        </w:rPr>
        <w:t xml:space="preserve"> </w:t>
      </w:r>
      <w:r w:rsidR="000A62F5" w:rsidRPr="00B17F7D">
        <w:rPr>
          <w:rFonts w:ascii="Calibri" w:hAnsi="Calibri" w:cs="Calibri"/>
          <w:sz w:val="20"/>
          <w:szCs w:val="20"/>
          <w:highlight w:val="lightGray"/>
        </w:rPr>
        <w:t>Se a resposta for Sim, siga para o item 2.</w:t>
      </w:r>
    </w:p>
    <w:p w14:paraId="5CB84103" w14:textId="11D7BBEE" w:rsidR="008F6C1A" w:rsidRDefault="008F6C1A" w:rsidP="00B0540F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     ) Não.</w:t>
      </w:r>
      <w:r w:rsidR="000A62F5" w:rsidRPr="000A62F5">
        <w:rPr>
          <w:rFonts w:ascii="Calibri" w:hAnsi="Calibri" w:cs="Calibri"/>
          <w:sz w:val="20"/>
          <w:szCs w:val="20"/>
          <w:highlight w:val="lightGray"/>
        </w:rPr>
        <w:t xml:space="preserve"> </w:t>
      </w:r>
      <w:r w:rsidR="000A62F5" w:rsidRPr="00B17F7D">
        <w:rPr>
          <w:rFonts w:ascii="Calibri" w:hAnsi="Calibri" w:cs="Calibri"/>
          <w:sz w:val="20"/>
          <w:szCs w:val="20"/>
          <w:highlight w:val="lightGray"/>
        </w:rPr>
        <w:t xml:space="preserve">Se a resposta for </w:t>
      </w:r>
      <w:r w:rsidR="000A62F5">
        <w:rPr>
          <w:rFonts w:ascii="Calibri" w:hAnsi="Calibri" w:cs="Calibri"/>
          <w:sz w:val="20"/>
          <w:szCs w:val="20"/>
          <w:highlight w:val="lightGray"/>
        </w:rPr>
        <w:t>Não</w:t>
      </w:r>
      <w:r w:rsidR="000A62F5" w:rsidRPr="00B17F7D">
        <w:rPr>
          <w:rFonts w:ascii="Calibri" w:hAnsi="Calibri" w:cs="Calibri"/>
          <w:sz w:val="20"/>
          <w:szCs w:val="20"/>
          <w:highlight w:val="lightGray"/>
        </w:rPr>
        <w:t xml:space="preserve">, </w:t>
      </w:r>
      <w:r w:rsidR="000A62F5">
        <w:rPr>
          <w:rFonts w:ascii="Calibri" w:hAnsi="Calibri" w:cs="Calibri"/>
          <w:sz w:val="20"/>
          <w:szCs w:val="20"/>
          <w:highlight w:val="lightGray"/>
        </w:rPr>
        <w:t>responda todos os itens a seguir</w:t>
      </w:r>
      <w:r w:rsidR="000A62F5" w:rsidRPr="00B17F7D">
        <w:rPr>
          <w:rFonts w:ascii="Calibri" w:hAnsi="Calibri" w:cs="Calibri"/>
          <w:sz w:val="20"/>
          <w:szCs w:val="20"/>
          <w:highlight w:val="lightGray"/>
        </w:rPr>
        <w:t>.</w:t>
      </w:r>
    </w:p>
    <w:p w14:paraId="0269547B" w14:textId="0CB272B1" w:rsidR="00B0540F" w:rsidRDefault="00B0540F" w:rsidP="00B0540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1B5CC7D" w14:textId="0CBFACC6" w:rsidR="002C7819" w:rsidRDefault="00B17F7D" w:rsidP="002D5B86">
      <w:pPr>
        <w:spacing w:after="0" w:line="240" w:lineRule="auto"/>
        <w:ind w:left="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1.1. Caso o(a) </w:t>
      </w:r>
      <w:r w:rsidR="00241136">
        <w:rPr>
          <w:rFonts w:ascii="Calibri" w:hAnsi="Calibri" w:cs="Calibri"/>
          <w:b/>
          <w:bCs/>
        </w:rPr>
        <w:t xml:space="preserve">bolsista </w:t>
      </w:r>
      <w:r>
        <w:rPr>
          <w:rFonts w:ascii="Calibri" w:hAnsi="Calibri" w:cs="Calibri"/>
          <w:b/>
          <w:bCs/>
        </w:rPr>
        <w:t>não esteja matriculado, informe o m</w:t>
      </w:r>
      <w:r w:rsidR="006D59EC" w:rsidRPr="00CF493E">
        <w:rPr>
          <w:rFonts w:ascii="Calibri" w:hAnsi="Calibri" w:cs="Calibri"/>
          <w:b/>
          <w:bCs/>
        </w:rPr>
        <w:t xml:space="preserve">otivo para não conclusão do curso de </w:t>
      </w:r>
      <w:r w:rsidR="00BB386E">
        <w:rPr>
          <w:rFonts w:ascii="Calibri" w:hAnsi="Calibri" w:cs="Calibri"/>
          <w:b/>
          <w:bCs/>
        </w:rPr>
        <w:t>p</w:t>
      </w:r>
      <w:r w:rsidR="006D59EC" w:rsidRPr="00CF493E">
        <w:rPr>
          <w:rFonts w:ascii="Calibri" w:hAnsi="Calibri" w:cs="Calibri"/>
          <w:b/>
          <w:bCs/>
        </w:rPr>
        <w:t>ós-</w:t>
      </w:r>
      <w:r w:rsidR="00BB386E">
        <w:rPr>
          <w:rFonts w:ascii="Calibri" w:hAnsi="Calibri" w:cs="Calibri"/>
          <w:b/>
          <w:bCs/>
        </w:rPr>
        <w:t>g</w:t>
      </w:r>
      <w:r w:rsidR="006D59EC" w:rsidRPr="00CF493E">
        <w:rPr>
          <w:rFonts w:ascii="Calibri" w:hAnsi="Calibri" w:cs="Calibri"/>
          <w:b/>
          <w:bCs/>
        </w:rPr>
        <w:t>raduação</w:t>
      </w:r>
      <w:r>
        <w:rPr>
          <w:rFonts w:ascii="Calibri" w:hAnsi="Calibri" w:cs="Calibri"/>
          <w:b/>
          <w:bCs/>
        </w:rPr>
        <w:t xml:space="preserve"> durante a vigência da bolsa</w:t>
      </w:r>
      <w:r w:rsidR="006D59EC" w:rsidRPr="00CF493E">
        <w:rPr>
          <w:rFonts w:ascii="Calibri" w:hAnsi="Calibri" w:cs="Calibri"/>
          <w:b/>
          <w:bCs/>
        </w:rPr>
        <w:t>.</w:t>
      </w:r>
    </w:p>
    <w:p w14:paraId="039E4125" w14:textId="3F22925B" w:rsidR="002C7819" w:rsidRDefault="002C7819" w:rsidP="002D5B86">
      <w:pPr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BB386E">
        <w:rPr>
          <w:rFonts w:ascii="Calibri" w:hAnsi="Calibri" w:cs="Calibri"/>
          <w:sz w:val="20"/>
          <w:szCs w:val="20"/>
          <w:highlight w:val="lightGray"/>
        </w:rPr>
        <w:t>Escolha uma das opções abaixo</w:t>
      </w:r>
      <w:r w:rsidR="00BB386E" w:rsidRPr="00BB386E">
        <w:rPr>
          <w:rFonts w:ascii="Calibri" w:hAnsi="Calibri" w:cs="Calibri"/>
          <w:sz w:val="20"/>
          <w:szCs w:val="20"/>
          <w:highlight w:val="lightGray"/>
        </w:rPr>
        <w:t>.</w:t>
      </w:r>
    </w:p>
    <w:p w14:paraId="2896A370" w14:textId="3053D2A4" w:rsidR="00B17F7D" w:rsidRPr="00BB386E" w:rsidRDefault="00B17F7D" w:rsidP="002D5B86">
      <w:pPr>
        <w:spacing w:after="0" w:line="240" w:lineRule="auto"/>
        <w:ind w:left="284"/>
        <w:jc w:val="both"/>
        <w:rPr>
          <w:rFonts w:ascii="Calibri" w:hAnsi="Calibri" w:cs="Calibri"/>
          <w:b/>
          <w:bCs/>
        </w:rPr>
      </w:pPr>
      <w:r w:rsidRPr="008F6C1A">
        <w:rPr>
          <w:rFonts w:ascii="Calibri" w:hAnsi="Calibri" w:cs="Calibri"/>
          <w:sz w:val="20"/>
          <w:szCs w:val="20"/>
          <w:highlight w:val="lightGray"/>
        </w:rPr>
        <w:t>Não é necessário preencher, caso tenha informado que o(a</w:t>
      </w:r>
      <w:r w:rsidRPr="00FA7447">
        <w:rPr>
          <w:rFonts w:ascii="Calibri" w:hAnsi="Calibri" w:cs="Calibri"/>
          <w:sz w:val="20"/>
          <w:szCs w:val="20"/>
          <w:highlight w:val="lightGray"/>
        </w:rPr>
        <w:t xml:space="preserve">) </w:t>
      </w:r>
      <w:r w:rsidR="00FA7447" w:rsidRPr="00D664EA">
        <w:rPr>
          <w:rFonts w:ascii="Calibri" w:hAnsi="Calibri" w:cs="Calibri"/>
          <w:sz w:val="20"/>
          <w:szCs w:val="20"/>
          <w:highlight w:val="lightGray"/>
        </w:rPr>
        <w:t>bolsista</w:t>
      </w:r>
      <w:r w:rsidRPr="00FA7447">
        <w:rPr>
          <w:rFonts w:ascii="Calibri" w:hAnsi="Calibri" w:cs="Calibri"/>
          <w:sz w:val="20"/>
          <w:szCs w:val="20"/>
          <w:highlight w:val="lightGray"/>
        </w:rPr>
        <w:t xml:space="preserve"> encontra</w:t>
      </w:r>
      <w:r w:rsidRPr="008F6C1A">
        <w:rPr>
          <w:rFonts w:ascii="Calibri" w:hAnsi="Calibri" w:cs="Calibri"/>
          <w:sz w:val="20"/>
          <w:szCs w:val="20"/>
          <w:highlight w:val="lightGray"/>
        </w:rPr>
        <w:t>-se matriculado(a) no PPG.</w:t>
      </w:r>
    </w:p>
    <w:p w14:paraId="0D5379BF" w14:textId="1AC4A596" w:rsidR="006D59EC" w:rsidRPr="00BB386E" w:rsidRDefault="006D59EC" w:rsidP="002D5B86">
      <w:pPr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(    ) </w:t>
      </w:r>
      <w:r w:rsidRPr="00BB386E">
        <w:rPr>
          <w:rFonts w:ascii="Calibri" w:hAnsi="Calibri" w:cs="Calibri"/>
        </w:rPr>
        <w:t xml:space="preserve">abandono </w:t>
      </w:r>
      <w:r w:rsidRPr="00BB386E">
        <w:rPr>
          <w:rFonts w:ascii="Calibri" w:hAnsi="Calibri" w:cs="Calibri"/>
          <w:sz w:val="20"/>
          <w:szCs w:val="20"/>
        </w:rPr>
        <w:t xml:space="preserve">(desistência do(a) </w:t>
      </w:r>
      <w:r w:rsidR="00FA7447" w:rsidRPr="00FA7447">
        <w:rPr>
          <w:rFonts w:ascii="Calibri" w:hAnsi="Calibri" w:cs="Calibri"/>
          <w:sz w:val="20"/>
          <w:szCs w:val="20"/>
        </w:rPr>
        <w:t>bolsista</w:t>
      </w:r>
      <w:r w:rsidR="00FA7447" w:rsidRPr="00FA7447" w:rsidDel="00FA7447">
        <w:rPr>
          <w:rFonts w:ascii="Calibri" w:hAnsi="Calibri" w:cs="Calibri"/>
          <w:sz w:val="20"/>
          <w:szCs w:val="20"/>
        </w:rPr>
        <w:t xml:space="preserve"> </w:t>
      </w:r>
      <w:r w:rsidRPr="00BB386E">
        <w:rPr>
          <w:rFonts w:ascii="Calibri" w:hAnsi="Calibri" w:cs="Calibri"/>
          <w:sz w:val="20"/>
          <w:szCs w:val="20"/>
        </w:rPr>
        <w:t xml:space="preserve">não comunicada ao </w:t>
      </w:r>
      <w:r w:rsidR="00FA7447">
        <w:rPr>
          <w:rFonts w:ascii="Calibri" w:hAnsi="Calibri" w:cs="Calibri"/>
          <w:sz w:val="20"/>
          <w:szCs w:val="20"/>
        </w:rPr>
        <w:t>PPG</w:t>
      </w:r>
      <w:r w:rsidRPr="00BB386E">
        <w:rPr>
          <w:rFonts w:ascii="Calibri" w:hAnsi="Calibri" w:cs="Calibri"/>
          <w:sz w:val="20"/>
          <w:szCs w:val="20"/>
        </w:rPr>
        <w:t xml:space="preserve">) </w:t>
      </w:r>
    </w:p>
    <w:p w14:paraId="40CC8996" w14:textId="134724B2" w:rsidR="006D59EC" w:rsidRPr="00BB386E" w:rsidRDefault="006D59EC" w:rsidP="002D5B86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    ) </w:t>
      </w:r>
      <w:r w:rsidRPr="00BB386E">
        <w:rPr>
          <w:rFonts w:ascii="Calibri" w:hAnsi="Calibri" w:cs="Calibri"/>
        </w:rPr>
        <w:t xml:space="preserve">desistência </w:t>
      </w:r>
      <w:r w:rsidRPr="00BB386E">
        <w:rPr>
          <w:rFonts w:ascii="Calibri" w:hAnsi="Calibri" w:cs="Calibri"/>
          <w:sz w:val="20"/>
          <w:szCs w:val="20"/>
        </w:rPr>
        <w:t xml:space="preserve">(desligamento do(a) </w:t>
      </w:r>
      <w:r w:rsidR="00FA7447" w:rsidRPr="00FA7447">
        <w:rPr>
          <w:rFonts w:ascii="Calibri" w:hAnsi="Calibri" w:cs="Calibri"/>
          <w:sz w:val="20"/>
          <w:szCs w:val="20"/>
        </w:rPr>
        <w:t>bolsista</w:t>
      </w:r>
      <w:r w:rsidRPr="00BB386E">
        <w:rPr>
          <w:rFonts w:ascii="Calibri" w:hAnsi="Calibri" w:cs="Calibri"/>
          <w:sz w:val="20"/>
          <w:szCs w:val="20"/>
        </w:rPr>
        <w:t xml:space="preserve"> por solicitação do(a) </w:t>
      </w:r>
      <w:r w:rsidR="00C43267">
        <w:rPr>
          <w:rFonts w:ascii="Calibri" w:hAnsi="Calibri" w:cs="Calibri"/>
          <w:sz w:val="20"/>
          <w:szCs w:val="20"/>
        </w:rPr>
        <w:t xml:space="preserve">próprio </w:t>
      </w:r>
      <w:r w:rsidR="00FA7447" w:rsidRPr="00FA7447">
        <w:rPr>
          <w:rFonts w:ascii="Calibri" w:hAnsi="Calibri" w:cs="Calibri"/>
          <w:sz w:val="20"/>
          <w:szCs w:val="20"/>
        </w:rPr>
        <w:t>bolsista</w:t>
      </w:r>
      <w:r w:rsidR="008F6C1A">
        <w:rPr>
          <w:rFonts w:ascii="Calibri" w:hAnsi="Calibri" w:cs="Calibri"/>
          <w:sz w:val="20"/>
          <w:szCs w:val="20"/>
        </w:rPr>
        <w:t>)</w:t>
      </w:r>
    </w:p>
    <w:p w14:paraId="3BF24D01" w14:textId="00111CE9" w:rsidR="006D59EC" w:rsidRDefault="006D59EC" w:rsidP="002D5B86">
      <w:pPr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BB386E">
        <w:rPr>
          <w:rFonts w:ascii="Calibri" w:hAnsi="Calibri" w:cs="Calibri"/>
        </w:rPr>
        <w:t xml:space="preserve">(    ) insucesso </w:t>
      </w:r>
      <w:r w:rsidRPr="00BB386E">
        <w:rPr>
          <w:rFonts w:ascii="Calibri" w:hAnsi="Calibri" w:cs="Calibri"/>
          <w:sz w:val="20"/>
          <w:szCs w:val="20"/>
        </w:rPr>
        <w:t xml:space="preserve">(desligamento do(a) </w:t>
      </w:r>
      <w:r w:rsidR="00FA7447" w:rsidRPr="00FA7447">
        <w:rPr>
          <w:rFonts w:ascii="Calibri" w:hAnsi="Calibri" w:cs="Calibri"/>
          <w:sz w:val="20"/>
          <w:szCs w:val="20"/>
        </w:rPr>
        <w:t>bolsista</w:t>
      </w:r>
      <w:r w:rsidRPr="00BB386E">
        <w:rPr>
          <w:rFonts w:ascii="Calibri" w:hAnsi="Calibri" w:cs="Calibri"/>
          <w:sz w:val="20"/>
          <w:szCs w:val="20"/>
        </w:rPr>
        <w:t xml:space="preserve"> por decisão do </w:t>
      </w:r>
      <w:r w:rsidR="00FA7447">
        <w:rPr>
          <w:rFonts w:ascii="Calibri" w:hAnsi="Calibri" w:cs="Calibri"/>
          <w:sz w:val="20"/>
          <w:szCs w:val="20"/>
        </w:rPr>
        <w:t>PPG</w:t>
      </w:r>
      <w:r w:rsidRPr="00BB386E">
        <w:rPr>
          <w:rFonts w:ascii="Calibri" w:hAnsi="Calibri" w:cs="Calibri"/>
          <w:sz w:val="20"/>
          <w:szCs w:val="20"/>
        </w:rPr>
        <w:t>)</w:t>
      </w:r>
    </w:p>
    <w:p w14:paraId="0BB9A780" w14:textId="77777777" w:rsidR="00636512" w:rsidRDefault="00636512" w:rsidP="00636512">
      <w:pPr>
        <w:spacing w:after="0" w:line="240" w:lineRule="auto"/>
        <w:jc w:val="both"/>
        <w:rPr>
          <w:rFonts w:ascii="Calibri" w:hAnsi="Calibri" w:cs="Calibri"/>
        </w:rPr>
      </w:pPr>
    </w:p>
    <w:p w14:paraId="40FD870A" w14:textId="2B8ED86F" w:rsidR="00D012FF" w:rsidRPr="00CF493E" w:rsidRDefault="00B17F7D" w:rsidP="002D5B86">
      <w:pPr>
        <w:spacing w:after="0" w:line="240" w:lineRule="auto"/>
        <w:ind w:left="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</w:t>
      </w:r>
      <w:r w:rsidR="00CF493E" w:rsidRPr="00CF493E">
        <w:rPr>
          <w:rFonts w:ascii="Calibri" w:hAnsi="Calibri" w:cs="Calibri"/>
          <w:b/>
          <w:bCs/>
        </w:rPr>
        <w:t>2</w:t>
      </w:r>
      <w:r w:rsidR="00636512" w:rsidRPr="00CF493E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 xml:space="preserve">Caso o(a) </w:t>
      </w:r>
      <w:r w:rsidR="00241136">
        <w:rPr>
          <w:rFonts w:ascii="Calibri" w:hAnsi="Calibri" w:cs="Calibri"/>
          <w:b/>
          <w:bCs/>
        </w:rPr>
        <w:t>bolsista</w:t>
      </w:r>
      <w:r>
        <w:rPr>
          <w:rFonts w:ascii="Calibri" w:hAnsi="Calibri" w:cs="Calibri"/>
          <w:b/>
          <w:bCs/>
        </w:rPr>
        <w:t xml:space="preserve"> não esteja matriculado, informe a m</w:t>
      </w:r>
      <w:r w:rsidR="00636512" w:rsidRPr="00CF493E">
        <w:rPr>
          <w:rFonts w:ascii="Calibri" w:hAnsi="Calibri" w:cs="Calibri"/>
          <w:b/>
          <w:bCs/>
        </w:rPr>
        <w:t>otivação para o abandono, desistência ou insucesso</w:t>
      </w:r>
      <w:r w:rsidR="006D59EC" w:rsidRPr="00CF493E">
        <w:rPr>
          <w:rFonts w:ascii="Calibri" w:hAnsi="Calibri" w:cs="Calibri"/>
          <w:b/>
          <w:bCs/>
        </w:rPr>
        <w:t>.</w:t>
      </w:r>
    </w:p>
    <w:p w14:paraId="0990AA03" w14:textId="2211E03C" w:rsidR="009915BC" w:rsidRDefault="00636512" w:rsidP="002D5B86">
      <w:pPr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BB386E">
        <w:rPr>
          <w:rFonts w:ascii="Calibri" w:hAnsi="Calibri" w:cs="Calibri"/>
          <w:sz w:val="20"/>
          <w:szCs w:val="20"/>
          <w:highlight w:val="lightGray"/>
        </w:rPr>
        <w:t>Informe qua</w:t>
      </w:r>
      <w:r w:rsidR="006D59EC" w:rsidRPr="00BB386E">
        <w:rPr>
          <w:rFonts w:ascii="Calibri" w:hAnsi="Calibri" w:cs="Calibri"/>
          <w:sz w:val="20"/>
          <w:szCs w:val="20"/>
          <w:highlight w:val="lightGray"/>
        </w:rPr>
        <w:t>is</w:t>
      </w:r>
      <w:r w:rsidRPr="00BB386E">
        <w:rPr>
          <w:rFonts w:ascii="Calibri" w:hAnsi="Calibri" w:cs="Calibri"/>
          <w:sz w:val="20"/>
          <w:szCs w:val="20"/>
          <w:highlight w:val="lightGray"/>
        </w:rPr>
        <w:t xml:space="preserve"> os motivos </w:t>
      </w:r>
      <w:r w:rsidR="00BB386E">
        <w:rPr>
          <w:rFonts w:ascii="Calibri" w:hAnsi="Calibri" w:cs="Calibri"/>
          <w:sz w:val="20"/>
          <w:szCs w:val="20"/>
          <w:highlight w:val="lightGray"/>
        </w:rPr>
        <w:t xml:space="preserve">que </w:t>
      </w:r>
      <w:r w:rsidRPr="00BB386E">
        <w:rPr>
          <w:rFonts w:ascii="Calibri" w:hAnsi="Calibri" w:cs="Calibri"/>
          <w:sz w:val="20"/>
          <w:szCs w:val="20"/>
          <w:highlight w:val="lightGray"/>
        </w:rPr>
        <w:t>levaram ao abandono, desistência ou insucesso do(a)</w:t>
      </w:r>
      <w:r w:rsidRPr="00FA7447">
        <w:rPr>
          <w:rFonts w:ascii="Calibri" w:hAnsi="Calibri" w:cs="Calibri"/>
          <w:sz w:val="20"/>
          <w:szCs w:val="20"/>
          <w:highlight w:val="lightGray"/>
        </w:rPr>
        <w:t xml:space="preserve"> </w:t>
      </w:r>
      <w:r w:rsidR="00FA7447" w:rsidRPr="00D664EA">
        <w:rPr>
          <w:rFonts w:ascii="Calibri" w:hAnsi="Calibri" w:cs="Calibri"/>
          <w:sz w:val="20"/>
          <w:szCs w:val="20"/>
          <w:highlight w:val="lightGray"/>
        </w:rPr>
        <w:t>bolsista</w:t>
      </w:r>
      <w:r w:rsidR="00B17F7D" w:rsidRPr="00FA7447">
        <w:rPr>
          <w:rFonts w:ascii="Calibri" w:hAnsi="Calibri" w:cs="Calibri"/>
          <w:sz w:val="20"/>
          <w:szCs w:val="20"/>
          <w:highlight w:val="lightGray"/>
        </w:rPr>
        <w:t>.</w:t>
      </w:r>
    </w:p>
    <w:p w14:paraId="54F48D52" w14:textId="22D430F8" w:rsidR="008F6C1A" w:rsidRPr="00BB386E" w:rsidRDefault="002D5B86" w:rsidP="002D5B86">
      <w:pPr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8F6C1A">
        <w:rPr>
          <w:rFonts w:ascii="Calibri" w:hAnsi="Calibri" w:cs="Calibri"/>
          <w:noProof/>
          <w:sz w:val="20"/>
          <w:szCs w:val="20"/>
          <w:highlight w:val="lightGray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B7095BA" wp14:editId="2C55D20B">
                <wp:simplePos x="0" y="0"/>
                <wp:positionH relativeFrom="margin">
                  <wp:posOffset>183515</wp:posOffset>
                </wp:positionH>
                <wp:positionV relativeFrom="paragraph">
                  <wp:posOffset>205105</wp:posOffset>
                </wp:positionV>
                <wp:extent cx="6275070" cy="49530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50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62E55" w14:textId="74781882" w:rsidR="00FB179C" w:rsidRDefault="00FB17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095B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.45pt;margin-top:16.15pt;width:494.1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">
                <v:textbox>
                  <w:txbxContent>
                    <w:p w14:paraId="40C62E55" w14:textId="74781882" w:rsidR="00FB179C" w:rsidRDefault="00FB179C"/>
                  </w:txbxContent>
                </v:textbox>
                <w10:wrap type="square" anchorx="margin"/>
              </v:shape>
            </w:pict>
          </mc:Fallback>
        </mc:AlternateContent>
      </w:r>
      <w:r w:rsidR="008F6C1A" w:rsidRPr="008F6C1A">
        <w:rPr>
          <w:rFonts w:ascii="Calibri" w:hAnsi="Calibri" w:cs="Calibri"/>
          <w:sz w:val="20"/>
          <w:szCs w:val="20"/>
          <w:highlight w:val="lightGray"/>
        </w:rPr>
        <w:t>Não é necessário preencher, caso tenha informado que o(a</w:t>
      </w:r>
      <w:r w:rsidR="008F6C1A" w:rsidRPr="00FA7447">
        <w:rPr>
          <w:rFonts w:ascii="Calibri" w:hAnsi="Calibri" w:cs="Calibri"/>
          <w:sz w:val="20"/>
          <w:szCs w:val="20"/>
          <w:highlight w:val="lightGray"/>
        </w:rPr>
        <w:t xml:space="preserve">) </w:t>
      </w:r>
      <w:r w:rsidR="00FA7447" w:rsidRPr="00D664EA">
        <w:rPr>
          <w:rFonts w:ascii="Calibri" w:hAnsi="Calibri" w:cs="Calibri"/>
          <w:sz w:val="20"/>
          <w:szCs w:val="20"/>
          <w:highlight w:val="lightGray"/>
        </w:rPr>
        <w:t>bolsista</w:t>
      </w:r>
      <w:r w:rsidR="008F6C1A" w:rsidRPr="00FA7447">
        <w:rPr>
          <w:rFonts w:ascii="Calibri" w:hAnsi="Calibri" w:cs="Calibri"/>
          <w:sz w:val="20"/>
          <w:szCs w:val="20"/>
          <w:highlight w:val="lightGray"/>
        </w:rPr>
        <w:t xml:space="preserve"> encontra</w:t>
      </w:r>
      <w:r w:rsidR="008F6C1A" w:rsidRPr="008F6C1A">
        <w:rPr>
          <w:rFonts w:ascii="Calibri" w:hAnsi="Calibri" w:cs="Calibri"/>
          <w:sz w:val="20"/>
          <w:szCs w:val="20"/>
          <w:highlight w:val="lightGray"/>
        </w:rPr>
        <w:t>-se matriculado(a) no PPG.</w:t>
      </w:r>
    </w:p>
    <w:p w14:paraId="30DF33B9" w14:textId="27D47109" w:rsidR="009915BC" w:rsidRDefault="009915BC" w:rsidP="0063651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9EB4DBF" w14:textId="41676566" w:rsidR="00636512" w:rsidRPr="009915BC" w:rsidRDefault="00B0540F" w:rsidP="00636512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</w:rPr>
        <w:t>2.</w:t>
      </w:r>
      <w:r w:rsidR="00636512" w:rsidRPr="00CF493E">
        <w:rPr>
          <w:rFonts w:ascii="Calibri" w:hAnsi="Calibri" w:cs="Calibri"/>
          <w:b/>
          <w:bCs/>
        </w:rPr>
        <w:t xml:space="preserve"> Avaliação </w:t>
      </w:r>
      <w:r w:rsidR="002D5B86">
        <w:rPr>
          <w:rFonts w:ascii="Calibri" w:hAnsi="Calibri" w:cs="Calibri"/>
          <w:b/>
          <w:bCs/>
        </w:rPr>
        <w:t xml:space="preserve">do conjunto </w:t>
      </w:r>
      <w:r w:rsidR="00636512" w:rsidRPr="00CF493E">
        <w:rPr>
          <w:rFonts w:ascii="Calibri" w:hAnsi="Calibri" w:cs="Calibri"/>
          <w:b/>
          <w:bCs/>
        </w:rPr>
        <w:t>das atividades</w:t>
      </w:r>
      <w:r w:rsidR="00BB386E">
        <w:rPr>
          <w:rFonts w:ascii="Calibri" w:hAnsi="Calibri" w:cs="Calibri"/>
          <w:b/>
          <w:bCs/>
        </w:rPr>
        <w:t xml:space="preserve"> realizadas</w:t>
      </w:r>
      <w:r w:rsidR="002C5422">
        <w:rPr>
          <w:rFonts w:ascii="Calibri" w:hAnsi="Calibri" w:cs="Calibri"/>
          <w:b/>
          <w:bCs/>
        </w:rPr>
        <w:t xml:space="preserve"> pelo(a) bolsista</w:t>
      </w:r>
      <w:r w:rsidR="002D5B86">
        <w:rPr>
          <w:rFonts w:ascii="Calibri" w:hAnsi="Calibri" w:cs="Calibri"/>
          <w:b/>
          <w:bCs/>
        </w:rPr>
        <w:t>, durante a vigência da bolsa</w:t>
      </w:r>
      <w:r>
        <w:rPr>
          <w:rFonts w:ascii="Calibri" w:hAnsi="Calibri" w:cs="Calibri"/>
          <w:b/>
          <w:bCs/>
        </w:rPr>
        <w:t>.</w:t>
      </w:r>
    </w:p>
    <w:p w14:paraId="13ACD4B1" w14:textId="36A9C296" w:rsidR="00636512" w:rsidRDefault="00636512" w:rsidP="0063651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B386E">
        <w:rPr>
          <w:rFonts w:ascii="Calibri" w:hAnsi="Calibri" w:cs="Calibri"/>
          <w:sz w:val="20"/>
          <w:szCs w:val="20"/>
          <w:highlight w:val="lightGray"/>
        </w:rPr>
        <w:t xml:space="preserve">Avalie </w:t>
      </w:r>
      <w:r w:rsidR="002D5B86">
        <w:rPr>
          <w:rFonts w:ascii="Calibri" w:hAnsi="Calibri" w:cs="Calibri"/>
          <w:sz w:val="20"/>
          <w:szCs w:val="20"/>
          <w:highlight w:val="lightGray"/>
        </w:rPr>
        <w:t>o conjunto d</w:t>
      </w:r>
      <w:r w:rsidRPr="00BB386E">
        <w:rPr>
          <w:rFonts w:ascii="Calibri" w:hAnsi="Calibri" w:cs="Calibri"/>
          <w:sz w:val="20"/>
          <w:szCs w:val="20"/>
          <w:highlight w:val="lightGray"/>
        </w:rPr>
        <w:t xml:space="preserve">as atividades acadêmicas e de desenvolvimento </w:t>
      </w:r>
      <w:r w:rsidRPr="00FA7447">
        <w:rPr>
          <w:rFonts w:ascii="Calibri" w:hAnsi="Calibri" w:cs="Calibri"/>
          <w:sz w:val="20"/>
          <w:szCs w:val="20"/>
          <w:highlight w:val="lightGray"/>
        </w:rPr>
        <w:t xml:space="preserve">do projeto realizadas pelo(a) </w:t>
      </w:r>
      <w:r w:rsidR="00FA7447" w:rsidRPr="00D664EA">
        <w:rPr>
          <w:rFonts w:ascii="Calibri" w:hAnsi="Calibri" w:cs="Calibri"/>
          <w:sz w:val="20"/>
          <w:szCs w:val="20"/>
          <w:highlight w:val="lightGray"/>
        </w:rPr>
        <w:t>bolsista</w:t>
      </w:r>
      <w:r w:rsidR="002D5B86">
        <w:rPr>
          <w:rFonts w:ascii="Calibri" w:hAnsi="Calibri" w:cs="Calibri"/>
          <w:sz w:val="20"/>
          <w:szCs w:val="20"/>
          <w:highlight w:val="lightGray"/>
        </w:rPr>
        <w:t>,</w:t>
      </w:r>
      <w:r w:rsidRPr="00FA7447">
        <w:rPr>
          <w:rFonts w:ascii="Calibri" w:hAnsi="Calibri" w:cs="Calibri"/>
          <w:sz w:val="20"/>
          <w:szCs w:val="20"/>
          <w:highlight w:val="lightGray"/>
        </w:rPr>
        <w:t xml:space="preserve"> </w:t>
      </w:r>
      <w:r w:rsidRPr="00BB386E">
        <w:rPr>
          <w:rFonts w:ascii="Calibri" w:hAnsi="Calibri" w:cs="Calibri"/>
          <w:sz w:val="20"/>
          <w:szCs w:val="20"/>
          <w:highlight w:val="lightGray"/>
        </w:rPr>
        <w:t>durante a vigência da bolsa</w:t>
      </w:r>
      <w:r w:rsidR="00BB386E" w:rsidRPr="00BB386E">
        <w:rPr>
          <w:rFonts w:ascii="Calibri" w:hAnsi="Calibri" w:cs="Calibri"/>
          <w:sz w:val="20"/>
          <w:szCs w:val="20"/>
        </w:rPr>
        <w:t>.</w:t>
      </w:r>
    </w:p>
    <w:p w14:paraId="6411808E" w14:textId="67A22302" w:rsidR="002D5B86" w:rsidRPr="002D5B86" w:rsidRDefault="002D5B86" w:rsidP="002D5B86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    ) </w:t>
      </w:r>
      <w:r w:rsidRPr="002D5B86">
        <w:rPr>
          <w:rFonts w:ascii="Calibri" w:hAnsi="Calibri" w:cs="Calibri"/>
        </w:rPr>
        <w:t>Insatisfatóri</w:t>
      </w:r>
      <w:r>
        <w:rPr>
          <w:rFonts w:ascii="Calibri" w:hAnsi="Calibri" w:cs="Calibri"/>
        </w:rPr>
        <w:t>o</w:t>
      </w:r>
    </w:p>
    <w:p w14:paraId="0E7DADB7" w14:textId="2E78E03C" w:rsidR="002D5B86" w:rsidRPr="002D5B86" w:rsidRDefault="002D5B86" w:rsidP="002D5B86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    ) </w:t>
      </w:r>
      <w:r w:rsidRPr="002D5B86">
        <w:rPr>
          <w:rFonts w:ascii="Calibri" w:hAnsi="Calibri" w:cs="Calibri"/>
        </w:rPr>
        <w:t>Regular</w:t>
      </w:r>
    </w:p>
    <w:p w14:paraId="067E0F10" w14:textId="0F4CDCC7" w:rsidR="002D5B86" w:rsidRPr="002D5B86" w:rsidRDefault="002D5B86" w:rsidP="002D5B86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    ) </w:t>
      </w:r>
      <w:r w:rsidRPr="002D5B86">
        <w:rPr>
          <w:rFonts w:ascii="Calibri" w:hAnsi="Calibri" w:cs="Calibri"/>
        </w:rPr>
        <w:t>Bom</w:t>
      </w:r>
    </w:p>
    <w:p w14:paraId="2D149A87" w14:textId="7F913EAE" w:rsidR="002D5B86" w:rsidRPr="002D5B86" w:rsidRDefault="002D5B86" w:rsidP="002D5B86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    ) </w:t>
      </w:r>
      <w:r w:rsidRPr="002D5B86">
        <w:rPr>
          <w:rFonts w:ascii="Calibri" w:hAnsi="Calibri" w:cs="Calibri"/>
        </w:rPr>
        <w:t>Muito bom</w:t>
      </w:r>
    </w:p>
    <w:p w14:paraId="64C89024" w14:textId="77777777" w:rsidR="002D5B86" w:rsidRDefault="002D5B86" w:rsidP="002D5B86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    ) </w:t>
      </w:r>
      <w:r w:rsidRPr="002D5B86">
        <w:rPr>
          <w:rFonts w:ascii="Calibri" w:hAnsi="Calibri" w:cs="Calibri"/>
        </w:rPr>
        <w:t>Excelente</w:t>
      </w:r>
    </w:p>
    <w:p w14:paraId="62C8B811" w14:textId="299AC7BD" w:rsidR="002D5B86" w:rsidRDefault="002D5B86" w:rsidP="002D5B86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B386E">
        <w:rPr>
          <w:rFonts w:ascii="Calibri" w:hAnsi="Calibri" w:cs="Calibri"/>
          <w:noProof/>
          <w:sz w:val="20"/>
          <w:szCs w:val="20"/>
          <w:highlight w:val="lightGra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DF9B52" wp14:editId="136AC480">
                <wp:simplePos x="0" y="0"/>
                <wp:positionH relativeFrom="margin">
                  <wp:align>left</wp:align>
                </wp:positionH>
                <wp:positionV relativeFrom="paragraph">
                  <wp:posOffset>374287</wp:posOffset>
                </wp:positionV>
                <wp:extent cx="6446520" cy="541020"/>
                <wp:effectExtent l="0" t="0" r="11430" b="11430"/>
                <wp:wrapSquare wrapText="bothSides"/>
                <wp:docPr id="15107217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4A34E" w14:textId="77777777" w:rsidR="00FB179C" w:rsidRDefault="00FB179C" w:rsidP="00FB17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F9B52" id="_x0000_s1027" type="#_x0000_t202" style="position:absolute;left:0;text-align:left;margin-left:0;margin-top:29.45pt;width:507.6pt;height:42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">
                <v:textbox>
                  <w:txbxContent>
                    <w:p w14:paraId="14F4A34E" w14:textId="77777777" w:rsidR="00FB179C" w:rsidRDefault="00FB179C" w:rsidP="00FB179C"/>
                  </w:txbxContent>
                </v:textbox>
                <w10:wrap type="square" anchorx="margin"/>
              </v:shape>
            </w:pict>
          </mc:Fallback>
        </mc:AlternateContent>
      </w:r>
      <w:r w:rsidRPr="00BB386E">
        <w:rPr>
          <w:rFonts w:ascii="Calibri" w:hAnsi="Calibri" w:cs="Calibri"/>
          <w:sz w:val="20"/>
          <w:szCs w:val="20"/>
          <w:highlight w:val="lightGray"/>
        </w:rPr>
        <w:t>A</w:t>
      </w:r>
      <w:r>
        <w:rPr>
          <w:rFonts w:ascii="Calibri" w:hAnsi="Calibri" w:cs="Calibri"/>
          <w:sz w:val="20"/>
          <w:szCs w:val="20"/>
          <w:highlight w:val="lightGray"/>
        </w:rPr>
        <w:t>presente informações que detalhem a a</w:t>
      </w:r>
      <w:r w:rsidRPr="00BB386E">
        <w:rPr>
          <w:rFonts w:ascii="Calibri" w:hAnsi="Calibri" w:cs="Calibri"/>
          <w:sz w:val="20"/>
          <w:szCs w:val="20"/>
          <w:highlight w:val="lightGray"/>
        </w:rPr>
        <w:t>vali</w:t>
      </w:r>
      <w:r>
        <w:rPr>
          <w:rFonts w:ascii="Calibri" w:hAnsi="Calibri" w:cs="Calibri"/>
          <w:sz w:val="20"/>
          <w:szCs w:val="20"/>
          <w:highlight w:val="lightGray"/>
        </w:rPr>
        <w:t>ação</w:t>
      </w:r>
      <w:r w:rsidRPr="00BB386E">
        <w:rPr>
          <w:rFonts w:ascii="Calibri" w:hAnsi="Calibri" w:cs="Calibri"/>
          <w:sz w:val="20"/>
          <w:szCs w:val="20"/>
          <w:highlight w:val="lightGray"/>
        </w:rPr>
        <w:t xml:space="preserve"> </w:t>
      </w:r>
      <w:r>
        <w:rPr>
          <w:rFonts w:ascii="Calibri" w:hAnsi="Calibri" w:cs="Calibri"/>
          <w:sz w:val="20"/>
          <w:szCs w:val="20"/>
          <w:highlight w:val="lightGray"/>
        </w:rPr>
        <w:t>do conjunto d</w:t>
      </w:r>
      <w:r w:rsidRPr="00BB386E">
        <w:rPr>
          <w:rFonts w:ascii="Calibri" w:hAnsi="Calibri" w:cs="Calibri"/>
          <w:sz w:val="20"/>
          <w:szCs w:val="20"/>
          <w:highlight w:val="lightGray"/>
        </w:rPr>
        <w:t xml:space="preserve">as atividades acadêmicas e de desenvolvimento </w:t>
      </w:r>
      <w:r w:rsidRPr="00FA7447">
        <w:rPr>
          <w:rFonts w:ascii="Calibri" w:hAnsi="Calibri" w:cs="Calibri"/>
          <w:sz w:val="20"/>
          <w:szCs w:val="20"/>
          <w:highlight w:val="lightGray"/>
        </w:rPr>
        <w:t xml:space="preserve">do projeto realizadas pelo(a) </w:t>
      </w:r>
      <w:r w:rsidRPr="00D664EA">
        <w:rPr>
          <w:rFonts w:ascii="Calibri" w:hAnsi="Calibri" w:cs="Calibri"/>
          <w:sz w:val="20"/>
          <w:szCs w:val="20"/>
          <w:highlight w:val="lightGray"/>
        </w:rPr>
        <w:t>bolsista</w:t>
      </w:r>
      <w:r>
        <w:rPr>
          <w:rFonts w:ascii="Calibri" w:hAnsi="Calibri" w:cs="Calibri"/>
          <w:sz w:val="20"/>
          <w:szCs w:val="20"/>
          <w:highlight w:val="lightGray"/>
        </w:rPr>
        <w:t>,</w:t>
      </w:r>
      <w:r w:rsidRPr="00FA7447">
        <w:rPr>
          <w:rFonts w:ascii="Calibri" w:hAnsi="Calibri" w:cs="Calibri"/>
          <w:sz w:val="20"/>
          <w:szCs w:val="20"/>
          <w:highlight w:val="lightGray"/>
        </w:rPr>
        <w:t xml:space="preserve"> </w:t>
      </w:r>
      <w:r w:rsidRPr="00BB386E">
        <w:rPr>
          <w:rFonts w:ascii="Calibri" w:hAnsi="Calibri" w:cs="Calibri"/>
          <w:sz w:val="20"/>
          <w:szCs w:val="20"/>
          <w:highlight w:val="lightGray"/>
        </w:rPr>
        <w:t>durante a vigência da bolsa</w:t>
      </w:r>
      <w:r w:rsidRPr="00BB386E">
        <w:rPr>
          <w:rFonts w:ascii="Calibri" w:hAnsi="Calibri" w:cs="Calibri"/>
          <w:sz w:val="20"/>
          <w:szCs w:val="20"/>
        </w:rPr>
        <w:t>.</w:t>
      </w:r>
    </w:p>
    <w:p w14:paraId="61E60E8F" w14:textId="2C89056A" w:rsidR="0047523C" w:rsidRPr="002D5B86" w:rsidRDefault="0047523C" w:rsidP="002D5B86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E1110DC" w14:textId="77777777" w:rsidR="002D5B86" w:rsidRDefault="002D5B86" w:rsidP="00636512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41AB7CB1" w14:textId="31ED6FEF" w:rsidR="00636512" w:rsidRPr="00CF493E" w:rsidRDefault="00B0540F" w:rsidP="00636512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636512" w:rsidRPr="00CF493E">
        <w:rPr>
          <w:rFonts w:ascii="Calibri" w:hAnsi="Calibri" w:cs="Calibri"/>
          <w:b/>
          <w:bCs/>
        </w:rPr>
        <w:t xml:space="preserve">. </w:t>
      </w:r>
      <w:r w:rsidR="00566B03">
        <w:rPr>
          <w:rFonts w:ascii="Calibri" w:hAnsi="Calibri" w:cs="Calibri"/>
          <w:b/>
          <w:bCs/>
        </w:rPr>
        <w:t>Cumprimento das atividades pelo(a)</w:t>
      </w:r>
      <w:r w:rsidR="00636512" w:rsidRPr="00CF493E">
        <w:rPr>
          <w:rFonts w:ascii="Calibri" w:hAnsi="Calibri" w:cs="Calibri"/>
          <w:b/>
          <w:bCs/>
        </w:rPr>
        <w:t xml:space="preserve"> </w:t>
      </w:r>
      <w:r w:rsidR="00241136">
        <w:rPr>
          <w:rFonts w:ascii="Calibri" w:hAnsi="Calibri" w:cs="Calibri"/>
          <w:b/>
          <w:bCs/>
        </w:rPr>
        <w:t>bolsista</w:t>
      </w:r>
      <w:r w:rsidR="002D5B86">
        <w:rPr>
          <w:rFonts w:ascii="Calibri" w:hAnsi="Calibri" w:cs="Calibri"/>
          <w:b/>
          <w:bCs/>
        </w:rPr>
        <w:t>,</w:t>
      </w:r>
      <w:r w:rsidR="00636512" w:rsidRPr="00CF493E">
        <w:rPr>
          <w:rFonts w:ascii="Calibri" w:hAnsi="Calibri" w:cs="Calibri"/>
          <w:b/>
          <w:bCs/>
        </w:rPr>
        <w:t xml:space="preserve"> </w:t>
      </w:r>
      <w:r w:rsidR="00566B03">
        <w:rPr>
          <w:rFonts w:ascii="Calibri" w:hAnsi="Calibri" w:cs="Calibri"/>
          <w:b/>
          <w:bCs/>
        </w:rPr>
        <w:t>durante o período da bolsa</w:t>
      </w:r>
      <w:r w:rsidR="006D59EC" w:rsidRPr="00CF493E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 </w:t>
      </w:r>
    </w:p>
    <w:p w14:paraId="2790E828" w14:textId="7CEBE83B" w:rsidR="00FB179C" w:rsidRDefault="006D59EC" w:rsidP="00636512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O(A) </w:t>
      </w:r>
      <w:r w:rsidR="00241136" w:rsidRPr="00241136">
        <w:rPr>
          <w:rFonts w:ascii="Calibri" w:hAnsi="Calibri" w:cs="Calibri"/>
        </w:rPr>
        <w:t>bolsista</w:t>
      </w:r>
      <w:r w:rsidR="00241136" w:rsidRPr="00241136" w:rsidDel="002411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cumpriu as atividades previstas pelo </w:t>
      </w:r>
      <w:r w:rsidR="002D79C8">
        <w:rPr>
          <w:rFonts w:ascii="Calibri" w:hAnsi="Calibri" w:cs="Calibri"/>
        </w:rPr>
        <w:t>PPG</w:t>
      </w:r>
      <w:r>
        <w:rPr>
          <w:rFonts w:ascii="Calibri" w:hAnsi="Calibri" w:cs="Calibri"/>
        </w:rPr>
        <w:t xml:space="preserve"> durante a vigência da bolsa</w:t>
      </w:r>
      <w:r w:rsidR="00241136">
        <w:rPr>
          <w:rFonts w:ascii="Calibri" w:hAnsi="Calibri" w:cs="Calibri"/>
        </w:rPr>
        <w:t>?</w:t>
      </w:r>
    </w:p>
    <w:p w14:paraId="7BD647BF" w14:textId="41A33389" w:rsidR="00241136" w:rsidRDefault="00241136" w:rsidP="00241136">
      <w:pPr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(     ) Sim</w:t>
      </w:r>
      <w:r w:rsidR="00ED7D20">
        <w:rPr>
          <w:rFonts w:ascii="Calibri" w:hAnsi="Calibri" w:cs="Calibri"/>
        </w:rPr>
        <w:t>, totalmente</w:t>
      </w:r>
      <w:r>
        <w:rPr>
          <w:rFonts w:ascii="Calibri" w:hAnsi="Calibri" w:cs="Calibri"/>
        </w:rPr>
        <w:t>.</w:t>
      </w:r>
    </w:p>
    <w:p w14:paraId="4B86CC10" w14:textId="714B3807" w:rsidR="00ED7D20" w:rsidRPr="00ED7D20" w:rsidRDefault="00ED7D20" w:rsidP="00ED7D20">
      <w:pPr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</w:rPr>
        <w:t xml:space="preserve">(  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  )</w:t>
      </w:r>
      <w:proofErr w:type="gramEnd"/>
      <w:r>
        <w:rPr>
          <w:rFonts w:ascii="Calibri" w:hAnsi="Calibri" w:cs="Calibri"/>
        </w:rPr>
        <w:t xml:space="preserve"> Sim, parcialmente. </w:t>
      </w:r>
      <w:r w:rsidRPr="00B17F7D">
        <w:rPr>
          <w:rFonts w:ascii="Calibri" w:hAnsi="Calibri" w:cs="Calibri"/>
          <w:sz w:val="20"/>
          <w:szCs w:val="20"/>
          <w:highlight w:val="lightGray"/>
        </w:rPr>
        <w:t xml:space="preserve">Se a resposta for </w:t>
      </w:r>
      <w:r w:rsidR="0063684B">
        <w:rPr>
          <w:rFonts w:ascii="Calibri" w:hAnsi="Calibri" w:cs="Calibri"/>
          <w:sz w:val="20"/>
          <w:szCs w:val="20"/>
          <w:highlight w:val="lightGray"/>
        </w:rPr>
        <w:t>“</w:t>
      </w:r>
      <w:r w:rsidRPr="00B17F7D">
        <w:rPr>
          <w:rFonts w:ascii="Calibri" w:hAnsi="Calibri" w:cs="Calibri"/>
          <w:sz w:val="20"/>
          <w:szCs w:val="20"/>
          <w:highlight w:val="lightGray"/>
        </w:rPr>
        <w:t>Sim,</w:t>
      </w:r>
      <w:r>
        <w:rPr>
          <w:rFonts w:ascii="Calibri" w:hAnsi="Calibri" w:cs="Calibri"/>
          <w:sz w:val="20"/>
          <w:szCs w:val="20"/>
          <w:highlight w:val="lightGray"/>
        </w:rPr>
        <w:t xml:space="preserve"> parcialmente</w:t>
      </w:r>
      <w:r w:rsidR="0063684B">
        <w:rPr>
          <w:rFonts w:ascii="Calibri" w:hAnsi="Calibri" w:cs="Calibri"/>
          <w:sz w:val="20"/>
          <w:szCs w:val="20"/>
          <w:highlight w:val="lightGray"/>
        </w:rPr>
        <w:t>”</w:t>
      </w:r>
      <w:r>
        <w:rPr>
          <w:rFonts w:ascii="Calibri" w:hAnsi="Calibri" w:cs="Calibri"/>
          <w:sz w:val="20"/>
          <w:szCs w:val="20"/>
          <w:highlight w:val="lightGray"/>
        </w:rPr>
        <w:t>, responda os itens a seguir</w:t>
      </w:r>
      <w:r w:rsidRPr="00B17F7D">
        <w:rPr>
          <w:rFonts w:ascii="Calibri" w:hAnsi="Calibri" w:cs="Calibri"/>
          <w:sz w:val="20"/>
          <w:szCs w:val="20"/>
          <w:highlight w:val="lightGray"/>
        </w:rPr>
        <w:t>.</w:t>
      </w:r>
    </w:p>
    <w:p w14:paraId="668B554F" w14:textId="254B536E" w:rsidR="00241136" w:rsidRDefault="00241136" w:rsidP="00241136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     ) Não.</w:t>
      </w:r>
      <w:r w:rsidRPr="0063684B">
        <w:rPr>
          <w:rFonts w:ascii="Calibri" w:hAnsi="Calibri" w:cs="Calibri"/>
          <w:sz w:val="20"/>
          <w:szCs w:val="20"/>
        </w:rPr>
        <w:t xml:space="preserve"> </w:t>
      </w:r>
      <w:r w:rsidRPr="00B17F7D">
        <w:rPr>
          <w:rFonts w:ascii="Calibri" w:hAnsi="Calibri" w:cs="Calibri"/>
          <w:sz w:val="20"/>
          <w:szCs w:val="20"/>
          <w:highlight w:val="lightGray"/>
        </w:rPr>
        <w:t xml:space="preserve">Se a resposta for </w:t>
      </w:r>
      <w:r>
        <w:rPr>
          <w:rFonts w:ascii="Calibri" w:hAnsi="Calibri" w:cs="Calibri"/>
          <w:sz w:val="20"/>
          <w:szCs w:val="20"/>
          <w:highlight w:val="lightGray"/>
        </w:rPr>
        <w:t>Não</w:t>
      </w:r>
      <w:r w:rsidRPr="00B17F7D">
        <w:rPr>
          <w:rFonts w:ascii="Calibri" w:hAnsi="Calibri" w:cs="Calibri"/>
          <w:sz w:val="20"/>
          <w:szCs w:val="20"/>
          <w:highlight w:val="lightGray"/>
        </w:rPr>
        <w:t xml:space="preserve">, </w:t>
      </w:r>
      <w:r>
        <w:rPr>
          <w:rFonts w:ascii="Calibri" w:hAnsi="Calibri" w:cs="Calibri"/>
          <w:sz w:val="20"/>
          <w:szCs w:val="20"/>
          <w:highlight w:val="lightGray"/>
        </w:rPr>
        <w:t>responda o</w:t>
      </w:r>
      <w:r w:rsidR="00ED7D20">
        <w:rPr>
          <w:rFonts w:ascii="Calibri" w:hAnsi="Calibri" w:cs="Calibri"/>
          <w:sz w:val="20"/>
          <w:szCs w:val="20"/>
          <w:highlight w:val="lightGray"/>
        </w:rPr>
        <w:t>s</w:t>
      </w:r>
      <w:r>
        <w:rPr>
          <w:rFonts w:ascii="Calibri" w:hAnsi="Calibri" w:cs="Calibri"/>
          <w:sz w:val="20"/>
          <w:szCs w:val="20"/>
          <w:highlight w:val="lightGray"/>
        </w:rPr>
        <w:t xml:space="preserve"> ite</w:t>
      </w:r>
      <w:r w:rsidR="00ED7D20">
        <w:rPr>
          <w:rFonts w:ascii="Calibri" w:hAnsi="Calibri" w:cs="Calibri"/>
          <w:sz w:val="20"/>
          <w:szCs w:val="20"/>
          <w:highlight w:val="lightGray"/>
        </w:rPr>
        <w:t>ns</w:t>
      </w:r>
      <w:r>
        <w:rPr>
          <w:rFonts w:ascii="Calibri" w:hAnsi="Calibri" w:cs="Calibri"/>
          <w:sz w:val="20"/>
          <w:szCs w:val="20"/>
          <w:highlight w:val="lightGray"/>
        </w:rPr>
        <w:t xml:space="preserve"> a seguir</w:t>
      </w:r>
      <w:r w:rsidRPr="00B17F7D">
        <w:rPr>
          <w:rFonts w:ascii="Calibri" w:hAnsi="Calibri" w:cs="Calibri"/>
          <w:sz w:val="20"/>
          <w:szCs w:val="20"/>
          <w:highlight w:val="lightGray"/>
        </w:rPr>
        <w:t>.</w:t>
      </w:r>
    </w:p>
    <w:p w14:paraId="45702FDC" w14:textId="44261E93" w:rsidR="00241136" w:rsidRDefault="00241136" w:rsidP="009915BC">
      <w:pPr>
        <w:spacing w:after="0" w:line="240" w:lineRule="auto"/>
        <w:jc w:val="both"/>
        <w:rPr>
          <w:rFonts w:ascii="Calibri" w:hAnsi="Calibri" w:cs="Calibri"/>
        </w:rPr>
      </w:pPr>
    </w:p>
    <w:p w14:paraId="09C513B2" w14:textId="2B577D0F" w:rsidR="00241136" w:rsidRDefault="00241136" w:rsidP="002D5B86">
      <w:pPr>
        <w:spacing w:after="0" w:line="240" w:lineRule="auto"/>
        <w:ind w:left="284"/>
        <w:jc w:val="both"/>
        <w:rPr>
          <w:rFonts w:ascii="Calibri" w:hAnsi="Calibri" w:cs="Calibri"/>
          <w:b/>
          <w:bCs/>
          <w:highlight w:val="lightGray"/>
        </w:rPr>
      </w:pPr>
      <w:r>
        <w:rPr>
          <w:rFonts w:ascii="Calibri" w:hAnsi="Calibri" w:cs="Calibri"/>
          <w:b/>
          <w:bCs/>
        </w:rPr>
        <w:t xml:space="preserve">3.1 Caso o(a) bolsista </w:t>
      </w:r>
      <w:r w:rsidR="00ED7D20">
        <w:rPr>
          <w:rFonts w:ascii="Calibri" w:hAnsi="Calibri" w:cs="Calibri"/>
          <w:b/>
          <w:bCs/>
        </w:rPr>
        <w:t xml:space="preserve">tenha cumprido parcialmente ou </w:t>
      </w:r>
      <w:r>
        <w:rPr>
          <w:rFonts w:ascii="Calibri" w:hAnsi="Calibri" w:cs="Calibri"/>
          <w:b/>
          <w:bCs/>
        </w:rPr>
        <w:t xml:space="preserve">não tenha </w:t>
      </w:r>
      <w:r w:rsidRPr="00241136">
        <w:rPr>
          <w:rFonts w:ascii="Calibri" w:hAnsi="Calibri" w:cs="Calibri"/>
          <w:b/>
          <w:bCs/>
        </w:rPr>
        <w:t>cumpri</w:t>
      </w:r>
      <w:r>
        <w:rPr>
          <w:rFonts w:ascii="Calibri" w:hAnsi="Calibri" w:cs="Calibri"/>
          <w:b/>
          <w:bCs/>
        </w:rPr>
        <w:t>do</w:t>
      </w:r>
      <w:r w:rsidRPr="00241136">
        <w:rPr>
          <w:rFonts w:ascii="Calibri" w:hAnsi="Calibri" w:cs="Calibri"/>
          <w:b/>
          <w:bCs/>
        </w:rPr>
        <w:t xml:space="preserve"> as atividades previstas pelo </w:t>
      </w:r>
      <w:r w:rsidR="00F00F39">
        <w:rPr>
          <w:rFonts w:ascii="Calibri" w:hAnsi="Calibri" w:cs="Calibri"/>
          <w:b/>
          <w:bCs/>
        </w:rPr>
        <w:t>PPG</w:t>
      </w:r>
      <w:r w:rsidRPr="00241136">
        <w:rPr>
          <w:rFonts w:ascii="Calibri" w:hAnsi="Calibri" w:cs="Calibri"/>
          <w:b/>
          <w:bCs/>
        </w:rPr>
        <w:t xml:space="preserve"> durante a vigência da bolsa</w:t>
      </w:r>
      <w:r w:rsidRPr="00D664EA">
        <w:rPr>
          <w:rFonts w:ascii="Calibri" w:hAnsi="Calibri" w:cs="Calibri"/>
          <w:b/>
          <w:bCs/>
        </w:rPr>
        <w:t>, informe</w:t>
      </w:r>
      <w:r>
        <w:rPr>
          <w:rFonts w:ascii="Calibri" w:hAnsi="Calibri" w:cs="Calibri"/>
          <w:b/>
          <w:bCs/>
        </w:rPr>
        <w:t xml:space="preserve"> abaixo o período no qual as </w:t>
      </w:r>
      <w:r w:rsidRPr="00241136">
        <w:rPr>
          <w:rFonts w:ascii="Calibri" w:hAnsi="Calibri" w:cs="Calibri"/>
          <w:b/>
          <w:bCs/>
        </w:rPr>
        <w:t xml:space="preserve">atividades não foram cumpridas pelo(a) </w:t>
      </w:r>
      <w:r w:rsidR="0045261B">
        <w:rPr>
          <w:rFonts w:ascii="Calibri" w:hAnsi="Calibri" w:cs="Calibri"/>
          <w:b/>
          <w:bCs/>
        </w:rPr>
        <w:t>bolsista</w:t>
      </w:r>
      <w:r>
        <w:rPr>
          <w:rFonts w:ascii="Calibri" w:hAnsi="Calibri" w:cs="Calibri"/>
          <w:b/>
          <w:bCs/>
        </w:rPr>
        <w:t>.</w:t>
      </w:r>
    </w:p>
    <w:p w14:paraId="0DDE0254" w14:textId="0690ECA0" w:rsidR="00241136" w:rsidRDefault="00241136" w:rsidP="002D5B86">
      <w:pPr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  <w:highlight w:val="lightGray"/>
        </w:rPr>
      </w:pPr>
      <w:r w:rsidRPr="008F6C1A">
        <w:rPr>
          <w:rFonts w:ascii="Calibri" w:hAnsi="Calibri" w:cs="Calibri"/>
          <w:sz w:val="20"/>
          <w:szCs w:val="20"/>
          <w:highlight w:val="lightGray"/>
        </w:rPr>
        <w:t xml:space="preserve">Não é necessário preencher, caso tenha </w:t>
      </w:r>
      <w:r w:rsidRPr="00241136">
        <w:rPr>
          <w:rFonts w:ascii="Calibri" w:hAnsi="Calibri" w:cs="Calibri"/>
          <w:sz w:val="20"/>
          <w:szCs w:val="20"/>
          <w:highlight w:val="lightGray"/>
        </w:rPr>
        <w:t xml:space="preserve">informado que </w:t>
      </w:r>
      <w:r w:rsidRPr="00D664EA">
        <w:rPr>
          <w:rFonts w:ascii="Calibri" w:hAnsi="Calibri" w:cs="Calibri"/>
          <w:sz w:val="20"/>
          <w:szCs w:val="20"/>
          <w:highlight w:val="lightGray"/>
        </w:rPr>
        <w:t xml:space="preserve">o(a) bolsista cumpriu </w:t>
      </w:r>
      <w:r w:rsidR="00ED7D20">
        <w:rPr>
          <w:rFonts w:ascii="Calibri" w:hAnsi="Calibri" w:cs="Calibri"/>
          <w:sz w:val="20"/>
          <w:szCs w:val="20"/>
          <w:highlight w:val="lightGray"/>
        </w:rPr>
        <w:t xml:space="preserve">totalmente </w:t>
      </w:r>
      <w:r w:rsidRPr="00D664EA">
        <w:rPr>
          <w:rFonts w:ascii="Calibri" w:hAnsi="Calibri" w:cs="Calibri"/>
          <w:sz w:val="20"/>
          <w:szCs w:val="20"/>
          <w:highlight w:val="lightGray"/>
        </w:rPr>
        <w:t xml:space="preserve">as atividades previstas pelo </w:t>
      </w:r>
      <w:r w:rsidR="00F00F39">
        <w:rPr>
          <w:rFonts w:ascii="Calibri" w:hAnsi="Calibri" w:cs="Calibri"/>
          <w:sz w:val="20"/>
          <w:szCs w:val="20"/>
          <w:highlight w:val="lightGray"/>
        </w:rPr>
        <w:t>PPG</w:t>
      </w:r>
      <w:r w:rsidRPr="00D664EA">
        <w:rPr>
          <w:rFonts w:ascii="Calibri" w:hAnsi="Calibri" w:cs="Calibri"/>
          <w:sz w:val="20"/>
          <w:szCs w:val="20"/>
          <w:highlight w:val="lightGray"/>
        </w:rPr>
        <w:t xml:space="preserve"> durante a vigência da bolsa</w:t>
      </w:r>
      <w:r>
        <w:rPr>
          <w:rFonts w:ascii="Calibri" w:hAnsi="Calibri" w:cs="Calibri"/>
          <w:sz w:val="20"/>
          <w:szCs w:val="20"/>
          <w:highlight w:val="lightGray"/>
        </w:rPr>
        <w:t>.</w:t>
      </w:r>
    </w:p>
    <w:p w14:paraId="02511563" w14:textId="00D265EF" w:rsidR="002D79C8" w:rsidRPr="00D664EA" w:rsidRDefault="00ED7D20" w:rsidP="002D5B86">
      <w:pPr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  <w:highlight w:val="lightGray"/>
        </w:rPr>
      </w:pPr>
      <w:r>
        <w:rPr>
          <w:rFonts w:ascii="Calibri" w:hAnsi="Calibri" w:cs="Calibri"/>
          <w:sz w:val="20"/>
          <w:szCs w:val="20"/>
          <w:highlight w:val="lightGray"/>
        </w:rPr>
        <w:t xml:space="preserve">Atenção: </w:t>
      </w:r>
      <w:r w:rsidR="002D79C8" w:rsidRPr="00D664EA">
        <w:rPr>
          <w:rFonts w:ascii="Calibri" w:hAnsi="Calibri" w:cs="Calibri"/>
          <w:sz w:val="20"/>
          <w:szCs w:val="20"/>
          <w:highlight w:val="lightGray"/>
        </w:rPr>
        <w:t xml:space="preserve">A informação abaixo será encaminhada para análise pela área técnica do CNPq, que se manifestará pela necessidade ou não de </w:t>
      </w:r>
      <w:r w:rsidR="0045261B">
        <w:rPr>
          <w:rFonts w:ascii="Calibri" w:hAnsi="Calibri" w:cs="Calibri"/>
          <w:sz w:val="20"/>
          <w:szCs w:val="20"/>
          <w:highlight w:val="lightGray"/>
        </w:rPr>
        <w:t>devolução</w:t>
      </w:r>
      <w:r w:rsidR="002D79C8" w:rsidRPr="00D664EA">
        <w:rPr>
          <w:rFonts w:ascii="Calibri" w:hAnsi="Calibri" w:cs="Calibri"/>
          <w:sz w:val="20"/>
          <w:szCs w:val="20"/>
          <w:highlight w:val="lightGray"/>
        </w:rPr>
        <w:t>, parcial ou integral, dos valores recebidos pelo(a) bolsista (conforme previsto no Decreto nº 9.283, de 7 de fevereiro de 2018).</w:t>
      </w:r>
    </w:p>
    <w:p w14:paraId="13FBBF5B" w14:textId="412A6FF8" w:rsidR="00DC4089" w:rsidRDefault="00DC4089" w:rsidP="002D5B86">
      <w:pPr>
        <w:spacing w:after="0" w:line="240" w:lineRule="auto"/>
        <w:ind w:left="284"/>
        <w:jc w:val="both"/>
        <w:rPr>
          <w:rFonts w:ascii="Calibri" w:hAnsi="Calibri" w:cs="Calibr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583"/>
        <w:gridCol w:w="2279"/>
        <w:gridCol w:w="19"/>
      </w:tblGrid>
      <w:tr w:rsidR="00241136" w:rsidRPr="00DC4089" w14:paraId="5A294754" w14:textId="77777777" w:rsidTr="00ED7D20">
        <w:trPr>
          <w:jc w:val="center"/>
        </w:trPr>
        <w:tc>
          <w:tcPr>
            <w:tcW w:w="7204" w:type="dxa"/>
            <w:gridSpan w:val="4"/>
          </w:tcPr>
          <w:p w14:paraId="7FE047A3" w14:textId="229D3C74" w:rsidR="00241136" w:rsidRPr="00DC4089" w:rsidRDefault="00241136" w:rsidP="002D5B86">
            <w:pPr>
              <w:ind w:left="284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Período em que o(a) </w:t>
            </w:r>
            <w:r w:rsidRPr="00241136">
              <w:rPr>
                <w:rFonts w:ascii="Calibri" w:hAnsi="Calibri" w:cs="Calibri"/>
                <w:b/>
                <w:bCs/>
              </w:rPr>
              <w:t>bolsista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45261B">
              <w:rPr>
                <w:rFonts w:ascii="Calibri" w:hAnsi="Calibri" w:cs="Calibri"/>
                <w:b/>
                <w:bCs/>
              </w:rPr>
              <w:t xml:space="preserve">teve bolsa do CNPq, mas </w:t>
            </w:r>
            <w:r>
              <w:rPr>
                <w:rFonts w:ascii="Calibri" w:hAnsi="Calibri" w:cs="Calibri"/>
                <w:b/>
                <w:bCs/>
              </w:rPr>
              <w:t>não cumpriu com as atividades previstas pelo PPG</w:t>
            </w:r>
            <w:r w:rsidR="0045261B">
              <w:rPr>
                <w:rFonts w:ascii="Calibri" w:hAnsi="Calibri" w:cs="Calibri"/>
                <w:b/>
                <w:bCs/>
              </w:rPr>
              <w:t xml:space="preserve"> (sujeito à devolução, parcial ou integral, dos valores recebidos)</w:t>
            </w:r>
          </w:p>
        </w:tc>
      </w:tr>
      <w:tr w:rsidR="00DC4089" w:rsidRPr="00DC4089" w14:paraId="5415C210" w14:textId="77777777" w:rsidTr="00ED7D20">
        <w:trPr>
          <w:gridAfter w:val="1"/>
          <w:wAfter w:w="19" w:type="dxa"/>
          <w:jc w:val="center"/>
        </w:trPr>
        <w:tc>
          <w:tcPr>
            <w:tcW w:w="2323" w:type="dxa"/>
          </w:tcPr>
          <w:p w14:paraId="65AA6338" w14:textId="77777777" w:rsidR="00DC4089" w:rsidRDefault="00DC4089" w:rsidP="002D5B86">
            <w:pPr>
              <w:ind w:left="284"/>
              <w:jc w:val="both"/>
              <w:rPr>
                <w:rFonts w:ascii="Calibri" w:hAnsi="Calibri" w:cs="Calibri"/>
                <w:b/>
                <w:bCs/>
              </w:rPr>
            </w:pPr>
            <w:r w:rsidRPr="00DC4089">
              <w:rPr>
                <w:rFonts w:ascii="Calibri" w:hAnsi="Calibri" w:cs="Calibri"/>
                <w:b/>
                <w:bCs/>
              </w:rPr>
              <w:t>Início de período</w:t>
            </w:r>
          </w:p>
          <w:p w14:paraId="7EBDF8D8" w14:textId="44C9CFD0" w:rsidR="00ED7D20" w:rsidRPr="00DC4089" w:rsidRDefault="00ED7D20" w:rsidP="00ED7D20">
            <w:pPr>
              <w:ind w:left="284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(mês/ano)</w:t>
            </w:r>
          </w:p>
        </w:tc>
        <w:tc>
          <w:tcPr>
            <w:tcW w:w="2583" w:type="dxa"/>
          </w:tcPr>
          <w:p w14:paraId="76B97B15" w14:textId="77777777" w:rsidR="00DC4089" w:rsidRDefault="00DC4089" w:rsidP="002D5B86">
            <w:pPr>
              <w:ind w:left="284"/>
              <w:jc w:val="both"/>
              <w:rPr>
                <w:rFonts w:ascii="Calibri" w:hAnsi="Calibri" w:cs="Calibri"/>
                <w:b/>
                <w:bCs/>
              </w:rPr>
            </w:pPr>
            <w:r w:rsidRPr="00DC4089">
              <w:rPr>
                <w:rFonts w:ascii="Calibri" w:hAnsi="Calibri" w:cs="Calibri"/>
                <w:b/>
                <w:bCs/>
              </w:rPr>
              <w:t>Término do período</w:t>
            </w:r>
          </w:p>
          <w:p w14:paraId="59006609" w14:textId="240992E1" w:rsidR="00ED7D20" w:rsidRPr="00DC4089" w:rsidRDefault="00ED7D20" w:rsidP="00ED7D20">
            <w:pPr>
              <w:ind w:left="284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(mês/ano)</w:t>
            </w:r>
          </w:p>
        </w:tc>
        <w:tc>
          <w:tcPr>
            <w:tcW w:w="2279" w:type="dxa"/>
          </w:tcPr>
          <w:p w14:paraId="7F5752F0" w14:textId="32BEBAE7" w:rsidR="00DC4089" w:rsidRPr="00DC4089" w:rsidRDefault="00DC4089" w:rsidP="00443C91">
            <w:pPr>
              <w:ind w:left="81"/>
              <w:jc w:val="both"/>
              <w:rPr>
                <w:rFonts w:ascii="Calibri" w:hAnsi="Calibri" w:cs="Calibri"/>
                <w:b/>
                <w:bCs/>
              </w:rPr>
            </w:pPr>
            <w:r w:rsidRPr="00DC4089">
              <w:rPr>
                <w:rFonts w:ascii="Calibri" w:hAnsi="Calibri" w:cs="Calibri"/>
                <w:b/>
                <w:bCs/>
              </w:rPr>
              <w:t>Número de meses</w:t>
            </w:r>
          </w:p>
        </w:tc>
      </w:tr>
      <w:tr w:rsidR="00DC4089" w:rsidRPr="000A62F5" w14:paraId="010DFFAA" w14:textId="77777777" w:rsidTr="00ED7D20">
        <w:trPr>
          <w:gridAfter w:val="1"/>
          <w:wAfter w:w="19" w:type="dxa"/>
          <w:jc w:val="center"/>
        </w:trPr>
        <w:tc>
          <w:tcPr>
            <w:tcW w:w="2323" w:type="dxa"/>
          </w:tcPr>
          <w:p w14:paraId="61C2C9D6" w14:textId="24DA1E8D" w:rsidR="00DC4089" w:rsidRPr="000A62F5" w:rsidRDefault="00DC4089" w:rsidP="002D5B86">
            <w:pPr>
              <w:ind w:left="28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83" w:type="dxa"/>
          </w:tcPr>
          <w:p w14:paraId="08C5F169" w14:textId="2B8B94D9" w:rsidR="00DC4089" w:rsidRPr="000A62F5" w:rsidRDefault="00DC4089" w:rsidP="002D5B86">
            <w:pPr>
              <w:ind w:left="28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79" w:type="dxa"/>
          </w:tcPr>
          <w:p w14:paraId="2CCAF461" w14:textId="1E548553" w:rsidR="00DC4089" w:rsidRPr="000A62F5" w:rsidRDefault="00DC4089" w:rsidP="002D5B86">
            <w:pPr>
              <w:ind w:left="28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44706CBD" w14:textId="77777777" w:rsidR="009D5DC3" w:rsidRDefault="009D5DC3" w:rsidP="00192DEC">
      <w:pPr>
        <w:tabs>
          <w:tab w:val="left" w:pos="5640"/>
          <w:tab w:val="left" w:pos="8040"/>
        </w:tabs>
        <w:spacing w:after="0" w:line="240" w:lineRule="auto"/>
        <w:rPr>
          <w:rFonts w:ascii="Calibri" w:hAnsi="Calibri" w:cs="Calibri"/>
        </w:rPr>
      </w:pPr>
    </w:p>
    <w:p w14:paraId="52956728" w14:textId="4BF48F16" w:rsidR="00ED7D20" w:rsidRDefault="00ED7D20" w:rsidP="00ED7D20">
      <w:pPr>
        <w:spacing w:after="0" w:line="240" w:lineRule="auto"/>
        <w:ind w:left="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3.2 Caso o(a) bolsista tenha cumprido parcialmente ou não tenha </w:t>
      </w:r>
      <w:r w:rsidRPr="00241136">
        <w:rPr>
          <w:rFonts w:ascii="Calibri" w:hAnsi="Calibri" w:cs="Calibri"/>
          <w:b/>
          <w:bCs/>
        </w:rPr>
        <w:t>cumpri</w:t>
      </w:r>
      <w:r>
        <w:rPr>
          <w:rFonts w:ascii="Calibri" w:hAnsi="Calibri" w:cs="Calibri"/>
          <w:b/>
          <w:bCs/>
        </w:rPr>
        <w:t>do</w:t>
      </w:r>
      <w:r w:rsidRPr="00241136">
        <w:rPr>
          <w:rFonts w:ascii="Calibri" w:hAnsi="Calibri" w:cs="Calibri"/>
          <w:b/>
          <w:bCs/>
        </w:rPr>
        <w:t xml:space="preserve"> as atividades previstas pelo </w:t>
      </w:r>
      <w:r>
        <w:rPr>
          <w:rFonts w:ascii="Calibri" w:hAnsi="Calibri" w:cs="Calibri"/>
          <w:b/>
          <w:bCs/>
        </w:rPr>
        <w:t>PPG</w:t>
      </w:r>
      <w:r w:rsidRPr="00241136">
        <w:rPr>
          <w:rFonts w:ascii="Calibri" w:hAnsi="Calibri" w:cs="Calibri"/>
          <w:b/>
          <w:bCs/>
        </w:rPr>
        <w:t xml:space="preserve"> durante a vigência da bolsa</w:t>
      </w:r>
      <w:r>
        <w:rPr>
          <w:rFonts w:ascii="Calibri" w:hAnsi="Calibri" w:cs="Calibri"/>
          <w:b/>
          <w:bCs/>
        </w:rPr>
        <w:t>, anexe a seguir o histórico escolar atualizado do bolsista.</w:t>
      </w:r>
    </w:p>
    <w:p w14:paraId="3C9E2B31" w14:textId="00222666" w:rsidR="00ED7D20" w:rsidRDefault="00ED7D20" w:rsidP="00ED7D20">
      <w:pPr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ED7D20">
        <w:rPr>
          <w:rFonts w:ascii="Calibri" w:hAnsi="Calibri" w:cs="Calibri"/>
          <w:sz w:val="20"/>
          <w:szCs w:val="20"/>
          <w:highlight w:val="lightGray"/>
        </w:rPr>
        <w:t>Anexe o histórico escolar do bolsista.</w:t>
      </w:r>
    </w:p>
    <w:p w14:paraId="6037BD36" w14:textId="77777777" w:rsidR="00ED7D20" w:rsidRDefault="00ED7D20" w:rsidP="00ED7D20">
      <w:pPr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sectPr w:rsidR="00ED7D20" w:rsidSect="00B0540F">
      <w:headerReference w:type="default" r:id="rId6"/>
      <w:foot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9309" w14:textId="77777777" w:rsidR="00B92DAE" w:rsidRDefault="00B92DAE" w:rsidP="00CF493E">
      <w:pPr>
        <w:spacing w:after="0" w:line="240" w:lineRule="auto"/>
      </w:pPr>
      <w:r>
        <w:separator/>
      </w:r>
    </w:p>
  </w:endnote>
  <w:endnote w:type="continuationSeparator" w:id="0">
    <w:p w14:paraId="0E2D7EA4" w14:textId="77777777" w:rsidR="00B92DAE" w:rsidRDefault="00B92DAE" w:rsidP="00CF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AE1B" w14:textId="6A43C20E" w:rsidR="00FB179C" w:rsidRPr="00FB179C" w:rsidRDefault="00FB179C" w:rsidP="00FB179C">
    <w:pPr>
      <w:pStyle w:val="Rodap"/>
      <w:jc w:val="center"/>
      <w:rPr>
        <w:b/>
        <w:bCs/>
        <w:color w:val="FF0000"/>
        <w:sz w:val="20"/>
        <w:szCs w:val="20"/>
      </w:rPr>
    </w:pPr>
    <w:r w:rsidRPr="00FB179C">
      <w:rPr>
        <w:b/>
        <w:bCs/>
        <w:color w:val="FF0000"/>
        <w:sz w:val="20"/>
        <w:szCs w:val="20"/>
      </w:rPr>
      <w:t>Inserir assinatura eletrônica do(a) Orientador(a)</w:t>
    </w:r>
    <w:r w:rsidR="00DD5832">
      <w:rPr>
        <w:b/>
        <w:bCs/>
        <w:color w:val="FF0000"/>
        <w:sz w:val="20"/>
        <w:szCs w:val="20"/>
      </w:rPr>
      <w:t xml:space="preserve"> e do(a) Coordenador(a) do PPG</w:t>
    </w:r>
    <w:r w:rsidR="00693EFC">
      <w:rPr>
        <w:b/>
        <w:bCs/>
        <w:color w:val="FF0000"/>
        <w:sz w:val="20"/>
        <w:szCs w:val="20"/>
      </w:rPr>
      <w:t>, via 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E9F9" w14:textId="77777777" w:rsidR="00B92DAE" w:rsidRDefault="00B92DAE" w:rsidP="00CF493E">
      <w:pPr>
        <w:spacing w:after="0" w:line="240" w:lineRule="auto"/>
      </w:pPr>
      <w:r>
        <w:separator/>
      </w:r>
    </w:p>
  </w:footnote>
  <w:footnote w:type="continuationSeparator" w:id="0">
    <w:p w14:paraId="7F294A29" w14:textId="77777777" w:rsidR="00B92DAE" w:rsidRDefault="00B92DAE" w:rsidP="00CF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BAC4" w14:textId="411077EC" w:rsidR="00CF493E" w:rsidRPr="00CF493E" w:rsidRDefault="00CF493E" w:rsidP="00CF493E">
    <w:pPr>
      <w:spacing w:after="0" w:line="240" w:lineRule="auto"/>
      <w:jc w:val="center"/>
      <w:rPr>
        <w:rFonts w:ascii="Calibri" w:hAnsi="Calibri" w:cs="Calibri"/>
        <w:b/>
        <w:bCs/>
        <w:color w:val="FF0000"/>
      </w:rPr>
    </w:pPr>
    <w:r w:rsidRPr="00636512">
      <w:rPr>
        <w:rFonts w:ascii="Calibri" w:hAnsi="Calibri" w:cs="Calibri"/>
        <w:b/>
        <w:bCs/>
        <w:color w:val="FF0000"/>
      </w:rPr>
      <w:t>INSERIR LOGO DA UNIVERSIDAD</w:t>
    </w:r>
    <w:r>
      <w:rPr>
        <w:rFonts w:ascii="Calibri" w:hAnsi="Calibri" w:cs="Calibri"/>
        <w:b/>
        <w:bCs/>
        <w:color w:val="FF0000"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FF"/>
    <w:rsid w:val="00031FD8"/>
    <w:rsid w:val="00053634"/>
    <w:rsid w:val="00066E74"/>
    <w:rsid w:val="000A3D51"/>
    <w:rsid w:val="000A62F5"/>
    <w:rsid w:val="000B00FB"/>
    <w:rsid w:val="000E4151"/>
    <w:rsid w:val="00132501"/>
    <w:rsid w:val="001379A2"/>
    <w:rsid w:val="00150B84"/>
    <w:rsid w:val="0015339A"/>
    <w:rsid w:val="001730EA"/>
    <w:rsid w:val="00187C4B"/>
    <w:rsid w:val="00192DEC"/>
    <w:rsid w:val="0019373E"/>
    <w:rsid w:val="00226C67"/>
    <w:rsid w:val="00240832"/>
    <w:rsid w:val="00241136"/>
    <w:rsid w:val="0024137C"/>
    <w:rsid w:val="00284E57"/>
    <w:rsid w:val="002951FE"/>
    <w:rsid w:val="002B4D05"/>
    <w:rsid w:val="002C4FF5"/>
    <w:rsid w:val="002C5422"/>
    <w:rsid w:val="002C6556"/>
    <w:rsid w:val="002C7819"/>
    <w:rsid w:val="002D5B86"/>
    <w:rsid w:val="002D79C8"/>
    <w:rsid w:val="002E525A"/>
    <w:rsid w:val="00312A26"/>
    <w:rsid w:val="00317F5A"/>
    <w:rsid w:val="00346B29"/>
    <w:rsid w:val="00357BFC"/>
    <w:rsid w:val="003D0CF1"/>
    <w:rsid w:val="003F696F"/>
    <w:rsid w:val="00416909"/>
    <w:rsid w:val="00434722"/>
    <w:rsid w:val="00443C91"/>
    <w:rsid w:val="0045261B"/>
    <w:rsid w:val="0047523C"/>
    <w:rsid w:val="004A3CBC"/>
    <w:rsid w:val="004E2BFA"/>
    <w:rsid w:val="0055509F"/>
    <w:rsid w:val="00566B03"/>
    <w:rsid w:val="00585BCE"/>
    <w:rsid w:val="00590F8A"/>
    <w:rsid w:val="005A38E2"/>
    <w:rsid w:val="005A5ABB"/>
    <w:rsid w:val="00636512"/>
    <w:rsid w:val="0063684B"/>
    <w:rsid w:val="00686E12"/>
    <w:rsid w:val="00693EFC"/>
    <w:rsid w:val="006D59EC"/>
    <w:rsid w:val="00703A96"/>
    <w:rsid w:val="007F631B"/>
    <w:rsid w:val="0081691B"/>
    <w:rsid w:val="00870BF7"/>
    <w:rsid w:val="008F6C1A"/>
    <w:rsid w:val="009114F7"/>
    <w:rsid w:val="00914715"/>
    <w:rsid w:val="00960A1C"/>
    <w:rsid w:val="00964E38"/>
    <w:rsid w:val="009915BC"/>
    <w:rsid w:val="009D5DC3"/>
    <w:rsid w:val="009F2F19"/>
    <w:rsid w:val="00A06D1F"/>
    <w:rsid w:val="00A313A6"/>
    <w:rsid w:val="00B0540F"/>
    <w:rsid w:val="00B17F7D"/>
    <w:rsid w:val="00B5545F"/>
    <w:rsid w:val="00B70D67"/>
    <w:rsid w:val="00B92DAE"/>
    <w:rsid w:val="00BB386E"/>
    <w:rsid w:val="00BB4AB1"/>
    <w:rsid w:val="00BF1450"/>
    <w:rsid w:val="00C25847"/>
    <w:rsid w:val="00C43267"/>
    <w:rsid w:val="00C55E7C"/>
    <w:rsid w:val="00C9105A"/>
    <w:rsid w:val="00CE5548"/>
    <w:rsid w:val="00CF292E"/>
    <w:rsid w:val="00CF493E"/>
    <w:rsid w:val="00D012FF"/>
    <w:rsid w:val="00D03514"/>
    <w:rsid w:val="00D10839"/>
    <w:rsid w:val="00D10D63"/>
    <w:rsid w:val="00D664EA"/>
    <w:rsid w:val="00D74F93"/>
    <w:rsid w:val="00D82020"/>
    <w:rsid w:val="00DA413F"/>
    <w:rsid w:val="00DB0295"/>
    <w:rsid w:val="00DC4089"/>
    <w:rsid w:val="00DD2D9B"/>
    <w:rsid w:val="00DD5832"/>
    <w:rsid w:val="00E500C8"/>
    <w:rsid w:val="00E51555"/>
    <w:rsid w:val="00E83816"/>
    <w:rsid w:val="00ED7D20"/>
    <w:rsid w:val="00F00F39"/>
    <w:rsid w:val="00F01111"/>
    <w:rsid w:val="00F32503"/>
    <w:rsid w:val="00F910DD"/>
    <w:rsid w:val="00FA7447"/>
    <w:rsid w:val="00FB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938DC"/>
  <w15:chartTrackingRefBased/>
  <w15:docId w15:val="{2963FD0E-F716-490D-BF9E-0F95422A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D20"/>
  </w:style>
  <w:style w:type="paragraph" w:styleId="Ttulo1">
    <w:name w:val="heading 1"/>
    <w:basedOn w:val="Normal"/>
    <w:next w:val="Normal"/>
    <w:link w:val="Ttulo1Char"/>
    <w:uiPriority w:val="9"/>
    <w:qFormat/>
    <w:rsid w:val="00D01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1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1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1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1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1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1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1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1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1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1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1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12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12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12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12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12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12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1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1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1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1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1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12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12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12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1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12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12F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F4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493E"/>
  </w:style>
  <w:style w:type="paragraph" w:styleId="Rodap">
    <w:name w:val="footer"/>
    <w:basedOn w:val="Normal"/>
    <w:link w:val="RodapChar"/>
    <w:uiPriority w:val="99"/>
    <w:unhideWhenUsed/>
    <w:rsid w:val="00CF4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93E"/>
  </w:style>
  <w:style w:type="table" w:styleId="Tabelacomgrade">
    <w:name w:val="Table Grid"/>
    <w:basedOn w:val="Tabelanormal"/>
    <w:uiPriority w:val="39"/>
    <w:rsid w:val="00FB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693EFC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325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25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25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25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25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Lorenzo dos Santos Konageski</cp:lastModifiedBy>
  <cp:revision>3</cp:revision>
  <dcterms:created xsi:type="dcterms:W3CDTF">2026-03-11T10:48:00Z</dcterms:created>
  <dcterms:modified xsi:type="dcterms:W3CDTF">2026-04-06T10:40:00Z</dcterms:modified>
</cp:coreProperties>
</file>